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E4BB" w14:textId="081AF4D4" w:rsidR="006570B6" w:rsidRPr="006570B6" w:rsidRDefault="006570B6" w:rsidP="006570B6">
      <w:pPr>
        <w:jc w:val="center"/>
        <w:rPr>
          <w:b/>
          <w:bCs/>
          <w:u w:val="single"/>
        </w:rPr>
      </w:pPr>
      <w:r w:rsidRPr="006570B6">
        <w:rPr>
          <w:b/>
          <w:bCs/>
          <w:u w:val="single"/>
        </w:rPr>
        <w:t>Список документов для подачи на МС:</w:t>
      </w:r>
    </w:p>
    <w:p w14:paraId="6D53C342" w14:textId="7E799CD0" w:rsidR="006570B6" w:rsidRDefault="006570B6" w:rsidP="006570B6">
      <w:r>
        <w:t xml:space="preserve">Ходатайство от региональной спортивной федерации (на бланке федерации) </w:t>
      </w:r>
    </w:p>
    <w:p w14:paraId="4176A453" w14:textId="77777777" w:rsidR="006570B6" w:rsidRDefault="006570B6" w:rsidP="006570B6"/>
    <w:p w14:paraId="7F8AECF9" w14:textId="77777777" w:rsidR="006570B6" w:rsidRDefault="006570B6" w:rsidP="006570B6">
      <w:r>
        <w:t>Представление, заверенное печатью и подписью руководителя или уполномоченного должностного лица региональной спортивной федерации по соответствующему виду спорта.</w:t>
      </w:r>
    </w:p>
    <w:p w14:paraId="0FB21115" w14:textId="77777777" w:rsidR="006570B6" w:rsidRDefault="006570B6" w:rsidP="006570B6"/>
    <w:p w14:paraId="3D461996" w14:textId="77777777" w:rsidR="006570B6" w:rsidRDefault="006570B6" w:rsidP="006570B6">
      <w:r>
        <w:t>К представлению для присвоения спортивного звания прилагаются (п.38 Положения о ЕВСК):</w:t>
      </w:r>
    </w:p>
    <w:p w14:paraId="455069DB" w14:textId="77777777" w:rsidR="006570B6" w:rsidRDefault="006570B6" w:rsidP="006570B6">
      <w: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14:paraId="38F9D2A5" w14:textId="77777777" w:rsidR="006570B6" w:rsidRDefault="006570B6" w:rsidP="006570B6">
      <w:r>
        <w:t>б) копия справки о составе и квалификации судейской коллегии, подписанной председателем главной судейской коллегии соревнования (главным судьей) (за исключением международных соревнований, включенных в календарный план соответствующей международной федерации);</w:t>
      </w:r>
    </w:p>
    <w:p w14:paraId="6312E6D8" w14:textId="77777777" w:rsidR="006570B6" w:rsidRDefault="006570B6" w:rsidP="006570B6">
      <w:r>
        <w:t>в) копии и заверенный перевод на русский язык документов, подтверждающих наличие категории спортивного судьи, присвоенной международной спортивной федерацией по соответствующему виду спорта, и копии удостоверений «спортивный судья всероссийской категории»;</w:t>
      </w:r>
    </w:p>
    <w:p w14:paraId="672EE3AD" w14:textId="77777777" w:rsidR="006570B6" w:rsidRDefault="006570B6" w:rsidP="006570B6">
      <w:r>
        <w:t>Копии документов представляются на спортивных судей, включенных в состав судейской коллегии, осуществлявшей судейство соревнований, на которых спортсмен выполнил нормы, требования и условия не менее чем: для международных, не включенных в календарный план соответствующей международной федерации – 6, для остальных соревнований – 3;</w:t>
      </w:r>
    </w:p>
    <w:p w14:paraId="0CE163AE" w14:textId="77777777" w:rsidR="006570B6" w:rsidRDefault="006570B6" w:rsidP="006570B6">
      <w:r>
        <w:t>г) две фотографии размером 3х4 см (в горизонтальном блоке);</w:t>
      </w:r>
    </w:p>
    <w:p w14:paraId="3DB9B90B" w14:textId="77777777" w:rsidR="006570B6" w:rsidRDefault="006570B6" w:rsidP="006570B6">
      <w:r>
        <w:t>д) копия документа, удостоверяющего принадлежность спортсмена к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федерации);</w:t>
      </w:r>
    </w:p>
    <w:p w14:paraId="18FCA2A1" w14:textId="77777777" w:rsidR="006570B6" w:rsidRDefault="006570B6" w:rsidP="006570B6">
      <w:r>
        <w:t>е) копия документа Органа исполнительной власти о приостановлении действия государственной аккредитации региональной спортивной федерации (в случае приостановления действия государственной аккредитации региональной спортивной федерации);</w:t>
      </w:r>
    </w:p>
    <w:p w14:paraId="2EF7C6D7" w14:textId="77777777" w:rsidR="006570B6" w:rsidRDefault="006570B6" w:rsidP="006570B6">
      <w:r>
        <w:t xml:space="preserve">ж)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</w:t>
      </w:r>
      <w:r>
        <w:t>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</w:p>
    <w:p w14:paraId="72940377" w14:textId="77777777" w:rsidR="006570B6" w:rsidRDefault="006570B6" w:rsidP="006570B6">
      <w:r>
        <w:t>Для лиц, не достигших 14 лет, - копия свидетельства о рождения.</w:t>
      </w:r>
    </w:p>
    <w:p w14:paraId="374CC555" w14:textId="3355D282" w:rsidR="006570B6" w:rsidRDefault="006570B6" w:rsidP="006570B6">
      <w:r>
        <w:t>Военнослужащими, проходящими военную службу по призыву, вместо указанных страниц паспорта гражданина Российской Федерации может предоставляться копия военного билета;</w:t>
      </w:r>
    </w:p>
    <w:p w14:paraId="3DD3E839" w14:textId="09C3CAEE" w:rsidR="006570B6" w:rsidRDefault="006570B6" w:rsidP="006570B6">
      <w:r>
        <w:t>з) копия положения (регламента) о физкультурном мероприятии и (или) спортивном соревновании по военно-прикладным и служебно-прикладным видам спорта, на котором спортсмен выполнил нормы, требования и условия их выполнения для присвоения спортивного звания (для военно-прикладных и служебно-прикладных видов спорта);</w:t>
      </w:r>
    </w:p>
    <w:p w14:paraId="0580B5D7" w14:textId="77777777" w:rsidR="006570B6" w:rsidRDefault="006570B6" w:rsidP="006570B6">
      <w:r>
        <w:lastRenderedPageBreak/>
        <w:t xml:space="preserve">и) копия документа (справка, протокол), заверенного общероссийской спортивной федерацией по соответствующему виду спорту, содержащего сведения о количестве стран (для международных соревнований), или копия документа (справка, протокол), подписанного председателем главной судейской коллегии соревнования (главным судьей), содержащего сведения </w:t>
      </w:r>
    </w:p>
    <w:p w14:paraId="35CCB87F" w14:textId="77777777" w:rsidR="006570B6" w:rsidRDefault="006570B6" w:rsidP="006570B6">
      <w:r>
        <w:t xml:space="preserve">о количестве субъектов Российской Федерации (для всероссийских и межрегиональных соревнований), принявших участие в соответствующем соревновании; </w:t>
      </w:r>
    </w:p>
    <w:p w14:paraId="09CEAD3E" w14:textId="77777777" w:rsidR="006570B6" w:rsidRDefault="006570B6" w:rsidP="006570B6">
      <w:r>
        <w:t>к) копия документа или выписка о присвоении (подтверждении) спортивного разряда в соответствии с пунктами 50-53, 55, 69,71 Положения (для присвоения спортивного звания МС);</w:t>
      </w:r>
    </w:p>
    <w:p w14:paraId="58D8D37A" w14:textId="77777777" w:rsidR="006570B6" w:rsidRDefault="006570B6" w:rsidP="006570B6">
      <w:r>
        <w:t>л) копия приказа или выписка из приказа об утверждении списка кандидатов в спортивную сборную команду субъекта Российской Федерации по соответствующему виду спорта (за исключением чемпионатов г. Москвы и г. Санкт-Петербурга).</w:t>
      </w:r>
    </w:p>
    <w:p w14:paraId="1135D2C1" w14:textId="77777777" w:rsidR="006570B6" w:rsidRDefault="006570B6" w:rsidP="006570B6"/>
    <w:p w14:paraId="58E2EB03" w14:textId="77777777" w:rsidR="006570B6" w:rsidRDefault="006570B6" w:rsidP="006570B6">
      <w:r>
        <w:t>Документы, предусмотренные подпунктами «а» - «в», «з», «и» пункта 38 - заверяются печатью и подписью руководителя общероссийской спортивной федерации или лица, уполномоченного общероссийской спортивной федерацией.</w:t>
      </w:r>
    </w:p>
    <w:p w14:paraId="145EB513" w14:textId="77777777" w:rsidR="006570B6" w:rsidRDefault="006570B6" w:rsidP="006570B6"/>
    <w:p w14:paraId="10554B5C" w14:textId="77777777" w:rsidR="006570B6" w:rsidRDefault="006570B6" w:rsidP="006570B6">
      <w:r>
        <w:t>Документы, предусмотренные подпунктами «к» и «л» пункта 38 – заверяются Органом исполнительной власти.</w:t>
      </w:r>
    </w:p>
    <w:p w14:paraId="3338B767" w14:textId="77777777" w:rsidR="006570B6" w:rsidRDefault="006570B6" w:rsidP="006570B6"/>
    <w:p w14:paraId="134AC69F" w14:textId="21E0BFFD" w:rsidR="00B27921" w:rsidRDefault="006570B6" w:rsidP="006570B6">
      <w:r>
        <w:t>Документы на присвоение спортивного звания направляются в Минспорт РФ в течение 9 месяцев со дня выполнения спортсменом норм, требований и условий их выполнения.</w:t>
      </w:r>
    </w:p>
    <w:sectPr w:rsidR="00B2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21"/>
    <w:rsid w:val="006570B6"/>
    <w:rsid w:val="00B2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1105"/>
  <w15:chartTrackingRefBased/>
  <w15:docId w15:val="{020C1C9E-8E16-43AF-84F5-9BC64D40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dc:description/>
  <cp:lastModifiedBy>BUCH</cp:lastModifiedBy>
  <cp:revision>2</cp:revision>
  <dcterms:created xsi:type="dcterms:W3CDTF">2026-07-21T06:30:00Z</dcterms:created>
  <dcterms:modified xsi:type="dcterms:W3CDTF">2026-07-21T06:33:00Z</dcterms:modified>
</cp:coreProperties>
</file>