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619" w:rsidRPr="00B36E18" w:rsidRDefault="00815619" w:rsidP="00815619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6E18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спортивная школа олимпийского резерва </w:t>
      </w:r>
      <w:proofErr w:type="spellStart"/>
      <w:r w:rsidRPr="00B36E18">
        <w:rPr>
          <w:rFonts w:ascii="Times New Roman" w:hAnsi="Times New Roman" w:cs="Times New Roman"/>
          <w:sz w:val="28"/>
          <w:szCs w:val="28"/>
        </w:rPr>
        <w:t>Колпинского</w:t>
      </w:r>
      <w:proofErr w:type="spellEnd"/>
      <w:r w:rsidRPr="00B36E18">
        <w:rPr>
          <w:rFonts w:ascii="Times New Roman" w:hAnsi="Times New Roman" w:cs="Times New Roman"/>
          <w:sz w:val="28"/>
          <w:szCs w:val="28"/>
        </w:rPr>
        <w:t xml:space="preserve"> района Санкт-Петербурга</w:t>
      </w:r>
    </w:p>
    <w:p w:rsidR="00815619" w:rsidRPr="00B36E18" w:rsidRDefault="00815619" w:rsidP="00815619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6E18">
        <w:rPr>
          <w:rFonts w:ascii="Times New Roman" w:hAnsi="Times New Roman" w:cs="Times New Roman"/>
          <w:sz w:val="28"/>
          <w:szCs w:val="28"/>
        </w:rPr>
        <w:t xml:space="preserve">(ГБУ ДО СШОР </w:t>
      </w:r>
      <w:proofErr w:type="spellStart"/>
      <w:r w:rsidRPr="00B36E18">
        <w:rPr>
          <w:rFonts w:ascii="Times New Roman" w:hAnsi="Times New Roman" w:cs="Times New Roman"/>
          <w:sz w:val="28"/>
          <w:szCs w:val="28"/>
        </w:rPr>
        <w:t>Колпинского</w:t>
      </w:r>
      <w:proofErr w:type="spellEnd"/>
      <w:r w:rsidRPr="00B36E18">
        <w:rPr>
          <w:rFonts w:ascii="Times New Roman" w:hAnsi="Times New Roman" w:cs="Times New Roman"/>
          <w:sz w:val="28"/>
          <w:szCs w:val="28"/>
        </w:rPr>
        <w:t xml:space="preserve"> района СПб)</w:t>
      </w:r>
    </w:p>
    <w:p w:rsidR="00815619" w:rsidRPr="00B36E18" w:rsidRDefault="00815619" w:rsidP="00815619">
      <w:pPr>
        <w:rPr>
          <w:rFonts w:ascii="Times New Roman" w:hAnsi="Times New Roman" w:cs="Times New Roman"/>
          <w:sz w:val="28"/>
          <w:szCs w:val="28"/>
        </w:rPr>
      </w:pPr>
    </w:p>
    <w:p w:rsidR="00815619" w:rsidRPr="00B36E18" w:rsidRDefault="00815619" w:rsidP="00815619">
      <w:pPr>
        <w:rPr>
          <w:rFonts w:ascii="Times New Roman" w:hAnsi="Times New Roman" w:cs="Times New Roman"/>
          <w:sz w:val="28"/>
          <w:szCs w:val="28"/>
        </w:rPr>
      </w:pPr>
    </w:p>
    <w:p w:rsidR="00815619" w:rsidRPr="00D87A4E" w:rsidRDefault="00815619" w:rsidP="00F035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5FC">
        <w:rPr>
          <w:rFonts w:ascii="Times New Roman" w:hAnsi="Times New Roman" w:cs="Times New Roman"/>
          <w:b/>
          <w:sz w:val="28"/>
          <w:szCs w:val="28"/>
          <w:u w:val="single"/>
        </w:rPr>
        <w:t>Профилактическая беседа, посвященная Дню Победы</w:t>
      </w:r>
      <w:r w:rsidRPr="00D87A4E">
        <w:rPr>
          <w:rFonts w:ascii="Times New Roman" w:hAnsi="Times New Roman" w:cs="Times New Roman"/>
          <w:b/>
          <w:sz w:val="28"/>
          <w:szCs w:val="28"/>
        </w:rPr>
        <w:t>.</w:t>
      </w:r>
    </w:p>
    <w:p w:rsidR="00815619" w:rsidRPr="00F035FC" w:rsidRDefault="00815619" w:rsidP="00F035FC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воспитывать детей в нравственно- патриотическом духе; закреплять их знания о том, как наш народ защищал свою Родину в годы Великой Отечественной войны</w:t>
      </w:r>
    </w:p>
    <w:p w:rsidR="00815619" w:rsidRPr="00F035FC" w:rsidRDefault="00815619" w:rsidP="00F035FC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3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815619" w:rsidRPr="00F035FC" w:rsidRDefault="00815619" w:rsidP="00F03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представление о Дне Победы, традициях его празднования, Великой Отечественной войне, жизни людей на войне; воспитывать любовь к родине, уважение к ветеранам</w:t>
      </w:r>
    </w:p>
    <w:p w:rsidR="00815619" w:rsidRPr="00F035FC" w:rsidRDefault="00815619" w:rsidP="00F035FC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b/>
          <w:sz w:val="24"/>
          <w:szCs w:val="24"/>
        </w:rPr>
        <w:t>Тренер</w:t>
      </w:r>
      <w:r w:rsidR="0004230E" w:rsidRPr="00F035FC">
        <w:rPr>
          <w:rFonts w:ascii="Times New Roman" w:hAnsi="Times New Roman" w:cs="Times New Roman"/>
          <w:b/>
          <w:sz w:val="24"/>
          <w:szCs w:val="24"/>
        </w:rPr>
        <w:t>-преподаватель</w:t>
      </w:r>
      <w:r w:rsidRPr="00F035FC">
        <w:rPr>
          <w:rFonts w:ascii="Times New Roman" w:hAnsi="Times New Roman" w:cs="Times New Roman"/>
          <w:b/>
          <w:sz w:val="24"/>
          <w:szCs w:val="24"/>
        </w:rPr>
        <w:t>:</w:t>
      </w:r>
      <w:r w:rsidRPr="00F035FC">
        <w:rPr>
          <w:rFonts w:ascii="Times New Roman" w:hAnsi="Times New Roman" w:cs="Times New Roman"/>
          <w:sz w:val="24"/>
          <w:szCs w:val="24"/>
        </w:rPr>
        <w:t xml:space="preserve"> 9 Мая. День Победы. Победа в Великой Отечественной войне стала крупнейшим событием прошлого века и навсегда вписана в историю нашего Отечества. А день Победы стал для нас одним из самых значимых дней воинской славы России и самым дорогим праздником.</w:t>
      </w:r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Этот триумфальный и великий день вечное напоминание о силе и мужестве наших героев-победителей, наших ветеранов.</w:t>
      </w:r>
    </w:p>
    <w:p w:rsidR="00347552" w:rsidRPr="00F035FC" w:rsidRDefault="00347552" w:rsidP="00F03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По всей огромной России стоят памятники и обелиски солдатам Великой Отечественной Войны, горит Вечный огонь и 9 Мая люди приходят к памятным местам, чтобы возложить цветы и сказать, что они никогда не забудут подвиг нашего народа.</w:t>
      </w:r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 xml:space="preserve">И пока последующие поколения помнят и чтут этот день, великая Победа будет оставаться в человеческих сердцах той самой Победой весны 1945 </w:t>
      </w:r>
      <w:proofErr w:type="gramStart"/>
      <w:r w:rsidRPr="00F035FC">
        <w:rPr>
          <w:rFonts w:ascii="Times New Roman" w:hAnsi="Times New Roman" w:cs="Times New Roman"/>
          <w:sz w:val="24"/>
          <w:szCs w:val="24"/>
        </w:rPr>
        <w:t>года..</w:t>
      </w:r>
      <w:proofErr w:type="gramEnd"/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 xml:space="preserve">Вспоминая </w:t>
      </w:r>
      <w:proofErr w:type="gramStart"/>
      <w:r w:rsidRPr="00F035FC">
        <w:rPr>
          <w:rFonts w:ascii="Times New Roman" w:hAnsi="Times New Roman" w:cs="Times New Roman"/>
          <w:sz w:val="24"/>
          <w:szCs w:val="24"/>
        </w:rPr>
        <w:t>ВОВ</w:t>
      </w:r>
      <w:proofErr w:type="gramEnd"/>
      <w:r w:rsidRPr="00F035FC">
        <w:rPr>
          <w:rFonts w:ascii="Times New Roman" w:hAnsi="Times New Roman" w:cs="Times New Roman"/>
          <w:sz w:val="24"/>
          <w:szCs w:val="24"/>
        </w:rPr>
        <w:t xml:space="preserve"> мы говорим великое спасибо ветеранам, на чьи плечи легла нечеловеческая ноша. Многих уже нет с нами. Но они Бессмертный полк.</w:t>
      </w:r>
    </w:p>
    <w:p w:rsidR="00D87A4E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1418 дней и ночей самой жестокой и самой священной войны, цена победы 27 миллионов человеческих жизней, 1710 разрушенных городов и посёлков, 70 тысяч сожжённых сел и деревень.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Они будут цепляться за каждый камень родной земли, считать оставшиеся патроны и не иметь времени сосчитать упавших товарищей. Им будет некогда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думать о завтрашнем дне, нужно будет подниматься в контратаку сегодня, сейчас, немедленно, во имя жизни, против варварства и насилия, всего того чудовищного, что несёт с собой ненавистный фашизм.</w:t>
      </w:r>
    </w:p>
    <w:p w:rsidR="00347552" w:rsidRPr="00F035FC" w:rsidRDefault="00347552" w:rsidP="00F03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Первыми удар фашистов приняли пограничные заставы. Среди них была известная сейчас всему миру Брестская крепость. </w:t>
      </w:r>
    </w:p>
    <w:p w:rsidR="00347552" w:rsidRPr="00F035FC" w:rsidRDefault="00347552" w:rsidP="00F03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месяца сражался Брестский гарнизон против немецких войск, изо дня в день забрасывавших бомбами крепость. Гарнизон отверг все предложения фашистов о сдаче крепости и капитуляции. </w:t>
      </w:r>
      <w:r w:rsidRPr="00F035FC">
        <w:rPr>
          <w:rFonts w:ascii="Times New Roman" w:hAnsi="Times New Roman" w:cs="Times New Roman"/>
          <w:sz w:val="24"/>
          <w:szCs w:val="24"/>
        </w:rPr>
        <w:t>На стене Брестской крепости простой солдат написал кровью: «Я умираю, но не сдаюсь! Прощай, Родина!» Они стояли насмерть. Даже получив разрешение на отступление, бойцы не оставили своих позиций. Бетонное укрытие – дот за номером 28 – бил врага до последнего патрона. Еще 8 дней после разрешения га отступление этот клочок земли был наш! «8 дней? Днем больше – днем меньше…, какая разница?» - может, скажет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 xml:space="preserve">кто-то. Но те солдаты знали цену каждой пяди земли, они платили за неё своими жизнями. В комсомольском билете рядового бойца А. Соболева </w:t>
      </w:r>
      <w:r w:rsidRPr="00F035FC">
        <w:rPr>
          <w:rFonts w:ascii="Times New Roman" w:hAnsi="Times New Roman" w:cs="Times New Roman"/>
          <w:sz w:val="24"/>
          <w:szCs w:val="24"/>
        </w:rPr>
        <w:lastRenderedPageBreak/>
        <w:t xml:space="preserve">позже была найдена записка: «Пусть враг помнит: русские не сдаются, а придется – умирают героями». </w:t>
      </w: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Погиб</w:t>
      </w:r>
      <w:r w:rsidRPr="00F035FC">
        <w:rPr>
          <w:rFonts w:ascii="Times New Roman" w:hAnsi="Times New Roman" w:cs="Times New Roman"/>
          <w:sz w:val="24"/>
          <w:szCs w:val="24"/>
        </w:rPr>
        <w:t>ли все защитники цитадели.</w:t>
      </w:r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Героическая оборона Севастополя является одной из ярких страниц Великой Отечественной войны.</w:t>
      </w:r>
    </w:p>
    <w:p w:rsidR="00347552" w:rsidRPr="00F035FC" w:rsidRDefault="00347552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В 1941 года Севастополь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был окружен неприятелем с суши и блокирован с моря. Героическая осада длилась 8 месяцев. На 100 платформах немцами под Севастополь была привезена и смонтирована пушка "Дора". Вес артиллерийских снарядов составлял 7 тонн. Без помощи населения трудно было бы выдержать защитникам Севастополя столь длительную оборону – 250 дней. За это время фашисты предприняли три штурма города, сбросили на город бомб и выпустили снарядов больше, чем за всю 2-ю мировую войну на Францию, Бельгию, Нидерланды, Данию и Люксембург, вместе взятые.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В июне 1942</w:t>
      </w:r>
      <w:r w:rsidRPr="00F035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035FC">
        <w:rPr>
          <w:rFonts w:ascii="Times New Roman" w:hAnsi="Times New Roman" w:cs="Times New Roman"/>
          <w:sz w:val="24"/>
          <w:szCs w:val="24"/>
        </w:rPr>
        <w:t>г. напряженность боев достигла наивысшего предела. К концу этого месяца фашистам удалось полностью блокировать Севастополь и с моря, и с воздуха. Поэтому поступило распоряжение Ставки об оставлении Севастополя и эвакуации войск. Но это было формальное решение: эвакуироваться удалось очень немногим.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Советские войска смогли только 9 мая 1944</w:t>
      </w:r>
      <w:r w:rsidRPr="00F035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035FC">
        <w:rPr>
          <w:rFonts w:ascii="Times New Roman" w:hAnsi="Times New Roman" w:cs="Times New Roman"/>
          <w:sz w:val="24"/>
          <w:szCs w:val="24"/>
        </w:rPr>
        <w:t>г. освободить Севастополь.</w:t>
      </w:r>
    </w:p>
    <w:p w:rsidR="00347552" w:rsidRPr="00F035FC" w:rsidRDefault="00347552" w:rsidP="00F035FC">
      <w:pPr>
        <w:spacing w:after="0" w:line="240" w:lineRule="auto"/>
        <w:ind w:firstLine="708"/>
        <w:jc w:val="both"/>
        <w:rPr>
          <w:rStyle w:val="c4"/>
          <w:sz w:val="24"/>
          <w:szCs w:val="24"/>
        </w:rPr>
      </w:pPr>
      <w:r w:rsidRPr="00F035FC">
        <w:rPr>
          <w:rFonts w:ascii="Times New Roman" w:hAnsi="Times New Roman" w:cs="Times New Roman"/>
          <w:sz w:val="24"/>
          <w:szCs w:val="24"/>
        </w:rPr>
        <w:t>Каждый день Великой Отечественной войны был подвигом на фронте</w:t>
      </w:r>
      <w:r w:rsidR="00F035FC">
        <w:rPr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Fonts w:ascii="Times New Roman" w:hAnsi="Times New Roman" w:cs="Times New Roman"/>
          <w:sz w:val="24"/>
          <w:szCs w:val="24"/>
        </w:rPr>
        <w:t>и в тылу врага, проявлением беспредельного мужества и стойкости советских людей, верности Родине. Осенью 1941 года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 xml:space="preserve"> фашистские войска подошли к столице нашей Родины Москве. </w:t>
      </w:r>
    </w:p>
    <w:p w:rsidR="00347552" w:rsidRPr="00F035FC" w:rsidRDefault="00347552" w:rsidP="00F035FC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4"/>
          <w:szCs w:val="24"/>
        </w:rPr>
      </w:pPr>
      <w:r w:rsidRPr="00F035FC">
        <w:rPr>
          <w:rStyle w:val="c4"/>
          <w:rFonts w:ascii="Times New Roman" w:hAnsi="Times New Roman" w:cs="Times New Roman"/>
          <w:sz w:val="24"/>
          <w:szCs w:val="24"/>
        </w:rPr>
        <w:t>Немцы были уверены, что вот – вот войдут в нее и закончат войну. </w:t>
      </w:r>
    </w:p>
    <w:p w:rsidR="00347552" w:rsidRPr="00F035FC" w:rsidRDefault="00347552" w:rsidP="00F035FC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035FC">
        <w:rPr>
          <w:rStyle w:val="c3"/>
          <w:rFonts w:ascii="Times New Roman" w:hAnsi="Times New Roman" w:cs="Times New Roman"/>
          <w:sz w:val="24"/>
          <w:szCs w:val="24"/>
        </w:rPr>
        <w:t>На защиту столицы встали все ее жители,</w:t>
      </w:r>
      <w:r w:rsidR="00F035FC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3"/>
          <w:rFonts w:ascii="Times New Roman" w:hAnsi="Times New Roman" w:cs="Times New Roman"/>
          <w:sz w:val="24"/>
          <w:szCs w:val="24"/>
        </w:rPr>
        <w:t>на помощь защитникам</w:t>
      </w:r>
      <w:r w:rsidR="00F035FC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3"/>
          <w:rFonts w:ascii="Times New Roman" w:hAnsi="Times New Roman" w:cs="Times New Roman"/>
          <w:sz w:val="24"/>
          <w:szCs w:val="24"/>
        </w:rPr>
        <w:t>шли войска из Сибири, с Урала, из Казахстана, Средней Азии, с Дальнего Востока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. </w:t>
      </w:r>
      <w:r w:rsidRPr="00F035FC">
        <w:rPr>
          <w:rStyle w:val="c3"/>
          <w:rFonts w:ascii="Times New Roman" w:hAnsi="Times New Roman" w:cs="Times New Roman"/>
          <w:sz w:val="24"/>
          <w:szCs w:val="24"/>
        </w:rPr>
        <w:t>В городе было введено осадное положение. На улицах были установлены «ежи», на крышах домов дежурили наблюдатели за фашистскими самолётами. Они гасили зажигательные снаряды, которые сбрасывали вражеские самолёты. Москвичи, в основном женщины и дети, копали противотанковые рвы, траншеи, окопы, сооружали заграждения. В холод, в голод, нередко под огнем противника были прорыты сотни километров противотанковых рвов.</w:t>
      </w:r>
    </w:p>
    <w:p w:rsidR="00347552" w:rsidRPr="00F035FC" w:rsidRDefault="00347552" w:rsidP="00F035FC">
      <w:pPr>
        <w:spacing w:after="0" w:line="240" w:lineRule="auto"/>
        <w:ind w:firstLine="708"/>
        <w:jc w:val="both"/>
        <w:rPr>
          <w:rStyle w:val="c4"/>
          <w:sz w:val="24"/>
          <w:szCs w:val="24"/>
        </w:rPr>
      </w:pPr>
      <w:r w:rsidRPr="00F035FC">
        <w:rPr>
          <w:rStyle w:val="c4"/>
          <w:rFonts w:ascii="Times New Roman" w:hAnsi="Times New Roman" w:cs="Times New Roman"/>
          <w:sz w:val="24"/>
          <w:szCs w:val="24"/>
        </w:rPr>
        <w:t>Ещё одна из страниц истории Великой Отечественной войны - блокада Ленинграда.</w:t>
      </w:r>
    </w:p>
    <w:p w:rsidR="00347552" w:rsidRPr="00F035FC" w:rsidRDefault="00347552" w:rsidP="00F035FC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F035FC">
        <w:rPr>
          <w:rStyle w:val="c4"/>
          <w:rFonts w:ascii="Times New Roman" w:hAnsi="Times New Roman" w:cs="Times New Roman"/>
          <w:sz w:val="24"/>
          <w:szCs w:val="24"/>
        </w:rPr>
        <w:t xml:space="preserve"> Когда фашисты напали на Ленинград (так в годы войны назывался современный Санкт-Петербург), Гитлер был уверен, что этот город после нескольких недель осады,</w:t>
      </w:r>
      <w:r w:rsidR="00F035FC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словно спелое яблоко,</w:t>
      </w:r>
      <w:r w:rsidR="00F035FC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упадёт к его ногам. Но город остался</w:t>
      </w:r>
      <w:r w:rsidR="00F035FC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неприступным, немцы не смогли взять его штурмом.</w:t>
      </w:r>
      <w:r w:rsidR="00F035FC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В сентябре 1941 года немцы окружили непокорный город, </w:t>
      </w:r>
      <w:r w:rsidRPr="00F035FC">
        <w:rPr>
          <w:rStyle w:val="c3"/>
          <w:rFonts w:ascii="Times New Roman" w:hAnsi="Times New Roman" w:cs="Times New Roman"/>
          <w:sz w:val="24"/>
          <w:szCs w:val="24"/>
        </w:rPr>
        <w:t xml:space="preserve">лишив Ленинград возможности общения с внешним миром. Началась блокада.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Проверяя</w:t>
      </w:r>
      <w:r w:rsidR="00F035FC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F035FC">
        <w:rPr>
          <w:rStyle w:val="c4"/>
          <w:rFonts w:ascii="Times New Roman" w:hAnsi="Times New Roman" w:cs="Times New Roman"/>
          <w:sz w:val="24"/>
          <w:szCs w:val="24"/>
        </w:rPr>
        <w:t>ленинградцев на прочность, немцы не только лишили их пропитания, но и вели постоянные обстрелы, которые иногда длились 26 часов подряд. Ленинград лишился всего – отопления, воды, электричества, но продолжал бороться. Жители героического города сносили тяготы. Не допуская даже мысли о том, чтобы сдаться Гитлеру. Они готовы были умереть, но не сдаваться в плен, в рабство к фашистам. Город находился в блокаде больше двух лет, 872 дня. Ленинград выстоял, несмотря ни на что, не сдался. Весь мир увидел, что дух настоящего народа сокрушить невозможно.</w:t>
      </w:r>
      <w:r w:rsidRPr="00F035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47552" w:rsidRPr="00F035FC" w:rsidRDefault="00347552" w:rsidP="00F035FC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035FC">
        <w:rPr>
          <w:color w:val="000000"/>
        </w:rPr>
        <w:t>Колпино- город воинской сла</w:t>
      </w:r>
      <w:r w:rsidR="00F035FC">
        <w:rPr>
          <w:color w:val="000000"/>
        </w:rPr>
        <w:t xml:space="preserve">вы. Все тяготы блокадной жизни </w:t>
      </w:r>
      <w:proofErr w:type="spellStart"/>
      <w:r w:rsidR="00F035FC">
        <w:rPr>
          <w:color w:val="000000"/>
        </w:rPr>
        <w:t>К</w:t>
      </w:r>
      <w:r w:rsidRPr="00F035FC">
        <w:rPr>
          <w:color w:val="000000"/>
        </w:rPr>
        <w:t>олпинцы</w:t>
      </w:r>
      <w:proofErr w:type="spellEnd"/>
      <w:r w:rsidRPr="00F035FC">
        <w:rPr>
          <w:color w:val="000000"/>
        </w:rPr>
        <w:t xml:space="preserve"> перенесли наравне с ленинградцами. Немецко-фашистским войскам так и не удалось вступить на территорию города. Воины-</w:t>
      </w:r>
      <w:proofErr w:type="spellStart"/>
      <w:r w:rsidRPr="00F035FC">
        <w:rPr>
          <w:color w:val="000000"/>
        </w:rPr>
        <w:t>ижорцы</w:t>
      </w:r>
      <w:proofErr w:type="spellEnd"/>
      <w:r w:rsidRPr="00F035FC">
        <w:rPr>
          <w:color w:val="000000"/>
        </w:rPr>
        <w:t xml:space="preserve">, гражданское население совершили настоящий подвиг, отстояв родной город и Ижорский завод, заслонив собой Ленинград. </w:t>
      </w:r>
      <w:proofErr w:type="spellStart"/>
      <w:r w:rsidRPr="00F035FC">
        <w:rPr>
          <w:color w:val="000000"/>
        </w:rPr>
        <w:t>Колпинская</w:t>
      </w:r>
      <w:proofErr w:type="spellEnd"/>
      <w:r w:rsidRPr="00F035FC">
        <w:rPr>
          <w:color w:val="000000"/>
        </w:rPr>
        <w:t xml:space="preserve"> земля обильно полита кровью. На территории города существует несколько воинских захоронений, есть кладбища, на котор</w:t>
      </w:r>
      <w:r w:rsidR="00F035FC">
        <w:rPr>
          <w:color w:val="000000"/>
        </w:rPr>
        <w:t xml:space="preserve">ых похоронены жертвы блокады — </w:t>
      </w:r>
      <w:proofErr w:type="spellStart"/>
      <w:r w:rsidR="00F035FC">
        <w:rPr>
          <w:color w:val="000000"/>
        </w:rPr>
        <w:t>К</w:t>
      </w:r>
      <w:r w:rsidRPr="00F035FC">
        <w:rPr>
          <w:color w:val="000000"/>
        </w:rPr>
        <w:t>олпинские</w:t>
      </w:r>
      <w:proofErr w:type="spellEnd"/>
      <w:r w:rsidRPr="00F035FC">
        <w:rPr>
          <w:color w:val="000000"/>
        </w:rPr>
        <w:t xml:space="preserve"> жители, погибшие от голода, болезней, тяжелых ранений. Самая большая братская могила расположена на производственной площадке Ижорских заводов у цеха № 2: здесь покоится прах 5,5 тысяч воинов и мирных жителей, кремированных в печах Ижорского завода. Города Колпино и Ораниенбаум, крепость Кронштадт — вот три пригорода Ленинграда, которыми противник не смог овладеть. Из 15 тысяч рабочих Ижорского завода, ставших солдатами, с войны вернулся лишь каждый четвертый. </w:t>
      </w:r>
    </w:p>
    <w:p w:rsidR="00A32027" w:rsidRPr="00F035FC" w:rsidRDefault="00347552" w:rsidP="00F03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5F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F035FC">
        <w:rPr>
          <w:rFonts w:ascii="Times New Roman" w:hAnsi="Times New Roman" w:cs="Times New Roman"/>
          <w:sz w:val="24"/>
          <w:szCs w:val="24"/>
        </w:rPr>
        <w:t>Колпинская</w:t>
      </w:r>
      <w:proofErr w:type="spellEnd"/>
      <w:r w:rsidRPr="00F035FC">
        <w:rPr>
          <w:rFonts w:ascii="Times New Roman" w:hAnsi="Times New Roman" w:cs="Times New Roman"/>
          <w:sz w:val="24"/>
          <w:szCs w:val="24"/>
        </w:rPr>
        <w:t xml:space="preserve"> земля воспитала Героев Советского Союза, получивших это звание за подвиги в годы Великой Отечественной войны. Вот их имена: Леонид Жолудев, Александр Косарев, Николай Орлов, Михаил Панов, Владимир Рогозин, Алексей </w:t>
      </w:r>
      <w:proofErr w:type="spellStart"/>
      <w:r w:rsidRPr="00F035FC">
        <w:rPr>
          <w:rFonts w:ascii="Times New Roman" w:hAnsi="Times New Roman" w:cs="Times New Roman"/>
          <w:sz w:val="24"/>
          <w:szCs w:val="24"/>
        </w:rPr>
        <w:t>Тазаев</w:t>
      </w:r>
      <w:proofErr w:type="spellEnd"/>
      <w:r w:rsidRPr="00F035FC">
        <w:rPr>
          <w:rFonts w:ascii="Times New Roman" w:hAnsi="Times New Roman" w:cs="Times New Roman"/>
          <w:sz w:val="24"/>
          <w:szCs w:val="24"/>
        </w:rPr>
        <w:t xml:space="preserve">, Александр </w:t>
      </w:r>
      <w:proofErr w:type="spellStart"/>
      <w:r w:rsidRPr="00F035FC">
        <w:rPr>
          <w:rFonts w:ascii="Times New Roman" w:hAnsi="Times New Roman" w:cs="Times New Roman"/>
          <w:sz w:val="24"/>
          <w:szCs w:val="24"/>
        </w:rPr>
        <w:t>Товпеко</w:t>
      </w:r>
      <w:proofErr w:type="spellEnd"/>
      <w:r w:rsidRPr="00F035FC">
        <w:rPr>
          <w:rFonts w:ascii="Times New Roman" w:hAnsi="Times New Roman" w:cs="Times New Roman"/>
          <w:sz w:val="24"/>
          <w:szCs w:val="24"/>
        </w:rPr>
        <w:t xml:space="preserve">, Борис </w:t>
      </w:r>
      <w:proofErr w:type="spellStart"/>
      <w:r w:rsidRPr="00F035FC">
        <w:rPr>
          <w:rFonts w:ascii="Times New Roman" w:hAnsi="Times New Roman" w:cs="Times New Roman"/>
          <w:sz w:val="24"/>
          <w:szCs w:val="24"/>
        </w:rPr>
        <w:t>Шабан</w:t>
      </w:r>
      <w:proofErr w:type="spellEnd"/>
      <w:r w:rsidRPr="00F035FC">
        <w:rPr>
          <w:rFonts w:ascii="Times New Roman" w:hAnsi="Times New Roman" w:cs="Times New Roman"/>
          <w:sz w:val="24"/>
          <w:szCs w:val="24"/>
        </w:rPr>
        <w:t>.</w:t>
      </w:r>
      <w:r w:rsidRPr="00F035F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Улице СЕВАСТЬЯНОВА</w:t>
      </w:r>
      <w:r w:rsid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присвоено имя Героя Советского Союза, командира истребительного авиаполка старшего лейтенанта Алексея Тихоновича Севастьянова. Алексей Севастьянов совершил единственный в ленинградском небе и второй в истории авиации ночной таран. Атакуя в ленинградском небе фашистский самолёт, Севастьянов не смог подбить его. Он решил пойти на таран. От удара его выбросило из машины. Севастьянов раскрыл парашют и приземлился на территории Невского завода. Обломки вражеского самолёта упали в Таврический сад. За этот подвиг лётчику было присвоено звание Героя Советского Союза. Погиб Севастьянов в апреле 1942 года при защите “Дороги жизни”. Его горящая машина упала в болото. Место гибели было обнаружено в 1971 году.</w:t>
      </w:r>
      <w:r w:rsidR="00F03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7A4E" w:rsidRPr="00F035FC">
        <w:rPr>
          <w:rFonts w:ascii="Times New Roman" w:hAnsi="Times New Roman" w:cs="Times New Roman"/>
          <w:sz w:val="24"/>
          <w:szCs w:val="24"/>
          <w:shd w:val="clear" w:color="auto" w:fill="FFFFFF"/>
        </w:rPr>
        <w:t>1418 дней и ночей советские люди вели кровопролитную войну против фашистских агрессоров и сокрушили их.</w:t>
      </w:r>
    </w:p>
    <w:p w:rsidR="00D87A4E" w:rsidRPr="00F035FC" w:rsidRDefault="00D87A4E" w:rsidP="00F03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F035F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№32-Ф3 от 13.03.1995 года "О днях воинской славы и памятных датах России" дата 9 мая была названа Днём воинской славы России - Днём Победы советского народа в Великой Отечественной войне.</w:t>
      </w:r>
    </w:p>
    <w:p w:rsidR="00F035FC" w:rsidRDefault="00F035FC" w:rsidP="00F035FC">
      <w:pPr>
        <w:pStyle w:val="docdata"/>
        <w:spacing w:before="0" w:beforeAutospacing="0" w:after="0" w:afterAutospacing="0"/>
        <w:ind w:left="720"/>
      </w:pPr>
      <w:r>
        <w:t> </w:t>
      </w:r>
    </w:p>
    <w:p w:rsidR="00F035FC" w:rsidRDefault="00F035FC" w:rsidP="00F035FC">
      <w:pPr>
        <w:pStyle w:val="a3"/>
        <w:spacing w:before="0" w:beforeAutospacing="0" w:after="0" w:afterAutospacing="0"/>
      </w:pPr>
      <w:r>
        <w:rPr>
          <w:color w:val="000000"/>
        </w:rPr>
        <w:t>Заместитель директора</w:t>
      </w:r>
    </w:p>
    <w:p w:rsidR="00F035FC" w:rsidRDefault="00F035FC" w:rsidP="00F035FC">
      <w:pPr>
        <w:pStyle w:val="a3"/>
        <w:spacing w:before="0" w:beforeAutospacing="0" w:after="0" w:afterAutospacing="0"/>
      </w:pPr>
      <w:r>
        <w:rPr>
          <w:color w:val="000000"/>
        </w:rPr>
        <w:t xml:space="preserve">по учебно-спортивной работе </w:t>
      </w:r>
    </w:p>
    <w:p w:rsidR="00D87A4E" w:rsidRPr="00F035FC" w:rsidRDefault="00F035FC" w:rsidP="00F0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color w:val="000000"/>
        </w:rPr>
        <w:t xml:space="preserve">ГБУ ДО СШОР </w:t>
      </w:r>
      <w:proofErr w:type="spellStart"/>
      <w:r>
        <w:rPr>
          <w:color w:val="000000"/>
        </w:rPr>
        <w:t>Колпинского</w:t>
      </w:r>
      <w:proofErr w:type="spellEnd"/>
      <w:r>
        <w:rPr>
          <w:color w:val="000000"/>
        </w:rPr>
        <w:t xml:space="preserve"> района СПб                                              Д.В. </w:t>
      </w:r>
      <w:proofErr w:type="spellStart"/>
      <w:r>
        <w:rPr>
          <w:color w:val="000000"/>
        </w:rPr>
        <w:t>Клементьев</w:t>
      </w:r>
      <w:proofErr w:type="spellEnd"/>
      <w:r>
        <w:rPr>
          <w:b/>
          <w:bCs/>
          <w:color w:val="000000"/>
        </w:rPr>
        <w:t>        </w:t>
      </w:r>
    </w:p>
    <w:sectPr w:rsidR="00D87A4E" w:rsidRPr="00F035FC" w:rsidSect="00A32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5619"/>
    <w:rsid w:val="0004230E"/>
    <w:rsid w:val="00347552"/>
    <w:rsid w:val="005B3DE1"/>
    <w:rsid w:val="005E424A"/>
    <w:rsid w:val="00647183"/>
    <w:rsid w:val="00815619"/>
    <w:rsid w:val="00A32027"/>
    <w:rsid w:val="00D87A4E"/>
    <w:rsid w:val="00F0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BC00"/>
  <w15:docId w15:val="{2A2F1C7A-0CB2-4C53-8294-9581BE57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47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3">
    <w:name w:val="c3"/>
    <w:basedOn w:val="a0"/>
    <w:rsid w:val="00347552"/>
  </w:style>
  <w:style w:type="character" w:customStyle="1" w:styleId="c4">
    <w:name w:val="c4"/>
    <w:basedOn w:val="a0"/>
    <w:rsid w:val="00347552"/>
  </w:style>
  <w:style w:type="paragraph" w:customStyle="1" w:styleId="docdata">
    <w:name w:val="docdata"/>
    <w:aliases w:val="docy,v5,3346,bqiaagaaeyqcaaagiaiaaan5daaabycmaaaaaaaaaaaaaaaaaaaaaaaaaaaaaaaaaaaaaaaaaaaaaaaaaaaaaaaaaaaaaaaaaaaaaaaaaaaaaaaaaaaaaaaaaaaaaaaaaaaaaaaaaaaaaaaaaaaaaaaaaaaaaaaaaaaaaaaaaaaaaaaaaaaaaaaaaaaaaaaaaaaaaaaaaaaaaaaaaaaaaaaaaaaaaaaaaaaaaaaa"/>
    <w:basedOn w:val="a"/>
    <w:rsid w:val="00F03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1234</Words>
  <Characters>7034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ОТ</cp:lastModifiedBy>
  <cp:revision>6</cp:revision>
  <dcterms:created xsi:type="dcterms:W3CDTF">2024-03-28T16:01:00Z</dcterms:created>
  <dcterms:modified xsi:type="dcterms:W3CDTF">2026-06-04T08:36:00Z</dcterms:modified>
</cp:coreProperties>
</file>