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6" w:rsidRDefault="00263526" w:rsidP="0026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 учреждение дополнительного образования</w:t>
      </w:r>
    </w:p>
    <w:p w:rsidR="00263526" w:rsidRDefault="00263526" w:rsidP="0026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спортивная школа олимпийского резерва Колпинского района Санкт-Петербурга</w:t>
      </w:r>
    </w:p>
    <w:p w:rsidR="00263526" w:rsidRDefault="00263526" w:rsidP="0026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(ГБУ </w:t>
      </w:r>
      <w:r w:rsidR="00D87B4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СШОР Колпинского района СПб)</w:t>
      </w:r>
    </w:p>
    <w:p w:rsidR="00263526" w:rsidRDefault="00263526" w:rsidP="0026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26" w:rsidRDefault="00263526" w:rsidP="0026352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63526" w:rsidRDefault="00263526" w:rsidP="0026352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63526" w:rsidRDefault="00263526" w:rsidP="0026352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63526" w:rsidRDefault="00263526" w:rsidP="0026352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63526" w:rsidRDefault="00263526" w:rsidP="0026352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10105"/>
        <w:gridCol w:w="222"/>
        <w:gridCol w:w="2603"/>
      </w:tblGrid>
      <w:tr w:rsidR="00263526" w:rsidTr="00263526">
        <w:tc>
          <w:tcPr>
            <w:tcW w:w="3936" w:type="dxa"/>
            <w:hideMark/>
          </w:tcPr>
          <w:tbl>
            <w:tblPr>
              <w:tblW w:w="9889" w:type="dxa"/>
              <w:jc w:val="center"/>
              <w:tblLook w:val="01E0"/>
            </w:tblPr>
            <w:tblGrid>
              <w:gridCol w:w="3936"/>
              <w:gridCol w:w="1167"/>
              <w:gridCol w:w="4786"/>
            </w:tblGrid>
            <w:tr w:rsidR="00263526">
              <w:trPr>
                <w:jc w:val="center"/>
              </w:trPr>
              <w:tc>
                <w:tcPr>
                  <w:tcW w:w="3936" w:type="dxa"/>
                  <w:hideMark/>
                </w:tcPr>
                <w:p w:rsidR="00263526" w:rsidRDefault="00263526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согласовано на заседании тренерского совета</w:t>
                  </w:r>
                </w:p>
                <w:p w:rsidR="00263526" w:rsidRDefault="00263526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D1574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  <w:p w:rsidR="00263526" w:rsidRDefault="00263526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167" w:type="dxa"/>
                </w:tcPr>
                <w:p w:rsidR="00263526" w:rsidRDefault="00263526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263526" w:rsidRDefault="00263526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263526" w:rsidRDefault="00263526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        - О  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263526" w:rsidRDefault="00263526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ГБУ </w:t>
                  </w:r>
                  <w:r w:rsidR="008879C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СШОР Колпинского района СПб</w:t>
                  </w:r>
                </w:p>
                <w:p w:rsidR="00263526" w:rsidRDefault="00263526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________________А.А. Рак</w:t>
                  </w:r>
                </w:p>
              </w:tc>
            </w:tr>
          </w:tbl>
          <w:p w:rsidR="00263526" w:rsidRDefault="00263526">
            <w:pPr>
              <w:spacing w:line="256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8" w:type="dxa"/>
          </w:tcPr>
          <w:p w:rsidR="00263526" w:rsidRDefault="0026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hideMark/>
          </w:tcPr>
          <w:p w:rsidR="00263526" w:rsidRDefault="0026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263526" w:rsidRDefault="0026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              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3526" w:rsidRDefault="0026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Колпинского района СПб</w:t>
            </w:r>
          </w:p>
          <w:p w:rsidR="00263526" w:rsidRDefault="0026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44606A" w:rsidRDefault="0044606A" w:rsidP="0044606A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5C7" w:rsidRDefault="006035C7" w:rsidP="00931B90">
      <w:pPr>
        <w:tabs>
          <w:tab w:val="left" w:pos="2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06A" w:rsidRPr="003441A1" w:rsidRDefault="00696F91" w:rsidP="0044606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7C5" w:rsidRDefault="00B567A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57C5">
        <w:rPr>
          <w:rFonts w:ascii="Times New Roman" w:hAnsi="Times New Roman" w:cs="Times New Roman"/>
          <w:b/>
          <w:sz w:val="28"/>
          <w:szCs w:val="28"/>
        </w:rPr>
        <w:t>ПЕДАГОГИЧЕСКОМ</w:t>
      </w:r>
      <w:r w:rsidRPr="00D9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</w:p>
    <w:p w:rsid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ГОСУДАРСТВЕННОЕ БЮДЖЕТНО</w:t>
      </w:r>
      <w:r w:rsidR="0060565A">
        <w:rPr>
          <w:rFonts w:ascii="Times New Roman" w:hAnsi="Times New Roman" w:cs="Times New Roman"/>
          <w:b/>
          <w:sz w:val="28"/>
          <w:szCs w:val="28"/>
        </w:rPr>
        <w:t>Е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 </w:t>
      </w:r>
    </w:p>
    <w:p w:rsid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СПОРТИВНАЯ ШКОЛА ОЛИМПИЙСКОГО РЕЗЕРВА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08E" w:rsidRP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57C5">
        <w:rPr>
          <w:rFonts w:ascii="Times New Roman" w:hAnsi="Times New Roman" w:cs="Times New Roman"/>
          <w:b/>
          <w:caps/>
          <w:sz w:val="28"/>
          <w:szCs w:val="28"/>
        </w:rPr>
        <w:t>Колпинского района Санкт-Петербурга</w:t>
      </w:r>
    </w:p>
    <w:p w:rsid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Default="0060565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A" w:rsidRPr="006C5284" w:rsidRDefault="0060565A" w:rsidP="006056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Санкт-Петербург</w:t>
      </w:r>
    </w:p>
    <w:p w:rsidR="0060565A" w:rsidRPr="0060565A" w:rsidRDefault="0060565A" w:rsidP="006056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2023</w:t>
      </w:r>
    </w:p>
    <w:p w:rsidR="00696F91" w:rsidRPr="0044606A" w:rsidRDefault="00931B90" w:rsidP="00931B90">
      <w:pPr>
        <w:pStyle w:val="a7"/>
        <w:numPr>
          <w:ilvl w:val="0"/>
          <w:numId w:val="1"/>
        </w:numPr>
        <w:tabs>
          <w:tab w:val="left" w:pos="4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6A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696F91" w:rsidRPr="0044606A">
        <w:rPr>
          <w:rFonts w:ascii="Times New Roman" w:hAnsi="Times New Roman" w:cs="Times New Roman"/>
          <w:b/>
          <w:sz w:val="24"/>
          <w:szCs w:val="24"/>
        </w:rPr>
        <w:t>а</w:t>
      </w:r>
      <w:r w:rsidR="000F42D2" w:rsidRPr="0044606A">
        <w:rPr>
          <w:rFonts w:ascii="Times New Roman" w:hAnsi="Times New Roman" w:cs="Times New Roman"/>
          <w:b/>
          <w:sz w:val="24"/>
          <w:szCs w:val="24"/>
        </w:rPr>
        <w:t xml:space="preserve">дачи и содержание деятельности </w:t>
      </w:r>
      <w:r w:rsidR="000F57C5" w:rsidRPr="0044606A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 w:rsidR="00743066" w:rsidRPr="0044606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96F91" w:rsidRPr="0044606A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E275E7" w:rsidRPr="0044606A" w:rsidRDefault="00E275E7" w:rsidP="00931B90">
      <w:pPr>
        <w:pStyle w:val="a7"/>
        <w:tabs>
          <w:tab w:val="left" w:pos="4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D6B" w:rsidRPr="0044606A" w:rsidRDefault="000F57C5" w:rsidP="001447C6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>Педагогический</w:t>
      </w:r>
      <w:r w:rsidR="001B36BE" w:rsidRPr="0044606A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696F91" w:rsidRPr="0044606A">
        <w:rPr>
          <w:rFonts w:ascii="Times New Roman" w:hAnsi="Times New Roman" w:cs="Times New Roman"/>
          <w:sz w:val="24"/>
          <w:szCs w:val="24"/>
        </w:rPr>
        <w:t xml:space="preserve">(далее – Совет) является постоянно действующим </w:t>
      </w:r>
      <w:r w:rsidR="001B36BE" w:rsidRPr="0044606A">
        <w:rPr>
          <w:rFonts w:ascii="Times New Roman" w:hAnsi="Times New Roman" w:cs="Times New Roman"/>
          <w:sz w:val="24"/>
          <w:szCs w:val="24"/>
        </w:rPr>
        <w:t xml:space="preserve">коллегиальным </w:t>
      </w:r>
      <w:r w:rsidR="00696F91" w:rsidRPr="0044606A">
        <w:rPr>
          <w:rFonts w:ascii="Times New Roman" w:hAnsi="Times New Roman" w:cs="Times New Roman"/>
          <w:sz w:val="24"/>
          <w:szCs w:val="24"/>
        </w:rPr>
        <w:t>органом</w:t>
      </w:r>
      <w:r w:rsidR="001B36BE" w:rsidRPr="0044606A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696F91" w:rsidRPr="0044606A">
        <w:rPr>
          <w:rFonts w:ascii="Times New Roman" w:hAnsi="Times New Roman" w:cs="Times New Roman"/>
          <w:sz w:val="24"/>
          <w:szCs w:val="24"/>
        </w:rPr>
        <w:t xml:space="preserve"> </w:t>
      </w:r>
      <w:r w:rsidRPr="0044606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спортивная школа олимпийского резерва  Колпинского района Санкт-Петербурга </w:t>
      </w:r>
      <w:r w:rsidR="00696F91" w:rsidRPr="0044606A">
        <w:rPr>
          <w:rFonts w:ascii="Times New Roman" w:hAnsi="Times New Roman" w:cs="Times New Roman"/>
          <w:sz w:val="24"/>
          <w:szCs w:val="24"/>
        </w:rPr>
        <w:t>(далее</w:t>
      </w:r>
      <w:r w:rsidRPr="0044606A">
        <w:rPr>
          <w:rFonts w:ascii="Times New Roman" w:hAnsi="Times New Roman" w:cs="Times New Roman"/>
          <w:sz w:val="24"/>
          <w:szCs w:val="24"/>
        </w:rPr>
        <w:t xml:space="preserve"> </w:t>
      </w:r>
      <w:r w:rsidR="00696F91" w:rsidRPr="0044606A">
        <w:rPr>
          <w:rFonts w:ascii="Times New Roman" w:hAnsi="Times New Roman" w:cs="Times New Roman"/>
          <w:sz w:val="24"/>
          <w:szCs w:val="24"/>
        </w:rPr>
        <w:t xml:space="preserve">- </w:t>
      </w:r>
      <w:r w:rsidR="0060565A">
        <w:rPr>
          <w:rFonts w:ascii="Times New Roman" w:hAnsi="Times New Roman" w:cs="Times New Roman"/>
          <w:sz w:val="24"/>
          <w:szCs w:val="24"/>
        </w:rPr>
        <w:t>Учреждение</w:t>
      </w:r>
      <w:r w:rsidR="00696F91" w:rsidRPr="0044606A">
        <w:rPr>
          <w:rFonts w:ascii="Times New Roman" w:hAnsi="Times New Roman" w:cs="Times New Roman"/>
          <w:sz w:val="24"/>
          <w:szCs w:val="24"/>
        </w:rPr>
        <w:t xml:space="preserve">) и </w:t>
      </w:r>
      <w:r w:rsidR="003A0D6B" w:rsidRPr="0044606A">
        <w:rPr>
          <w:rFonts w:ascii="Times New Roman" w:hAnsi="Times New Roman" w:cs="Times New Roman"/>
          <w:sz w:val="24"/>
          <w:szCs w:val="24"/>
        </w:rPr>
        <w:t>созданным для рассмотрения вопросов, связанных с организацией и осуще</w:t>
      </w:r>
      <w:r w:rsidR="00810499" w:rsidRPr="0044606A">
        <w:rPr>
          <w:rFonts w:ascii="Times New Roman" w:hAnsi="Times New Roman" w:cs="Times New Roman"/>
          <w:sz w:val="24"/>
          <w:szCs w:val="24"/>
        </w:rPr>
        <w:t>ствлением спортивной подготовки.</w:t>
      </w:r>
      <w:r w:rsidR="003A0D6B" w:rsidRPr="0044606A">
        <w:rPr>
          <w:rFonts w:ascii="Times New Roman" w:hAnsi="Times New Roman" w:cs="Times New Roman"/>
          <w:sz w:val="24"/>
          <w:szCs w:val="24"/>
        </w:rPr>
        <w:t xml:space="preserve"> </w:t>
      </w:r>
      <w:r w:rsidR="00810499" w:rsidRPr="0044606A">
        <w:rPr>
          <w:rFonts w:ascii="Times New Roman" w:hAnsi="Times New Roman" w:cs="Times New Roman"/>
          <w:sz w:val="24"/>
          <w:szCs w:val="24"/>
        </w:rPr>
        <w:t>Педагогический</w:t>
      </w:r>
      <w:r w:rsidR="003A0D6B" w:rsidRPr="0044606A">
        <w:rPr>
          <w:rFonts w:ascii="Times New Roman" w:hAnsi="Times New Roman" w:cs="Times New Roman"/>
          <w:sz w:val="24"/>
          <w:szCs w:val="24"/>
        </w:rPr>
        <w:t xml:space="preserve"> совет создается на неопределенный срок и действует на основании положения о Тренерском совете.</w:t>
      </w:r>
    </w:p>
    <w:p w:rsidR="001265FE" w:rsidRPr="0044606A" w:rsidRDefault="00696F91" w:rsidP="001447C6">
      <w:pPr>
        <w:pStyle w:val="a7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К компетенции Совета относятся: </w:t>
      </w:r>
    </w:p>
    <w:p w:rsidR="001265FE" w:rsidRPr="0044606A" w:rsidRDefault="001265FE" w:rsidP="00931B9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- обсуждение и принятие плана работы </w:t>
      </w:r>
      <w:r w:rsidR="0060565A">
        <w:rPr>
          <w:rFonts w:ascii="Times New Roman" w:hAnsi="Times New Roman" w:cs="Times New Roman"/>
          <w:sz w:val="24"/>
          <w:szCs w:val="24"/>
        </w:rPr>
        <w:t>Учреждения</w:t>
      </w:r>
      <w:r w:rsidRPr="0044606A">
        <w:rPr>
          <w:rFonts w:ascii="Times New Roman" w:hAnsi="Times New Roman" w:cs="Times New Roman"/>
          <w:sz w:val="24"/>
          <w:szCs w:val="24"/>
        </w:rPr>
        <w:t xml:space="preserve"> на </w:t>
      </w:r>
      <w:r w:rsidR="00810499" w:rsidRPr="0044606A">
        <w:rPr>
          <w:rFonts w:ascii="Times New Roman" w:hAnsi="Times New Roman" w:cs="Times New Roman"/>
          <w:sz w:val="24"/>
          <w:szCs w:val="24"/>
        </w:rPr>
        <w:t>учебно-</w:t>
      </w:r>
      <w:r w:rsidRPr="0044606A">
        <w:rPr>
          <w:rFonts w:ascii="Times New Roman" w:hAnsi="Times New Roman" w:cs="Times New Roman"/>
          <w:sz w:val="24"/>
          <w:szCs w:val="24"/>
        </w:rPr>
        <w:t>тренировочный год;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>- содействие совершенствованию механизмов обеспечения качества спортивной подготовки;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- обсуждение и принятие </w:t>
      </w:r>
      <w:r w:rsidR="002B159C" w:rsidRPr="0044606A">
        <w:rPr>
          <w:rFonts w:ascii="Times New Roman" w:hAnsi="Times New Roman" w:cs="Times New Roman"/>
          <w:sz w:val="24"/>
          <w:szCs w:val="24"/>
        </w:rPr>
        <w:t>учебно-</w:t>
      </w:r>
      <w:r w:rsidRPr="0044606A">
        <w:rPr>
          <w:rFonts w:ascii="Times New Roman" w:hAnsi="Times New Roman" w:cs="Times New Roman"/>
          <w:sz w:val="24"/>
          <w:szCs w:val="24"/>
        </w:rPr>
        <w:t>тренировочного годового плана;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- определение форм, порядка и сроков проведения контрольных испытаний по итогам </w:t>
      </w:r>
      <w:r w:rsidR="002B159C" w:rsidRPr="0044606A">
        <w:rPr>
          <w:rFonts w:ascii="Times New Roman" w:hAnsi="Times New Roman" w:cs="Times New Roman"/>
          <w:sz w:val="24"/>
          <w:szCs w:val="24"/>
        </w:rPr>
        <w:t>учебно-</w:t>
      </w:r>
      <w:r w:rsidRPr="0044606A">
        <w:rPr>
          <w:rFonts w:ascii="Times New Roman" w:hAnsi="Times New Roman" w:cs="Times New Roman"/>
          <w:sz w:val="24"/>
          <w:szCs w:val="24"/>
        </w:rPr>
        <w:t>тренировочного года;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- обсуждение и утверждение программ спортивной подготовки по видам спорта, культивируемым в </w:t>
      </w:r>
      <w:r w:rsidR="0060565A">
        <w:rPr>
          <w:rFonts w:ascii="Times New Roman" w:hAnsi="Times New Roman" w:cs="Times New Roman"/>
          <w:sz w:val="24"/>
          <w:szCs w:val="24"/>
        </w:rPr>
        <w:t>Учреждении</w:t>
      </w:r>
      <w:r w:rsidRPr="0044606A">
        <w:rPr>
          <w:rFonts w:ascii="Times New Roman" w:hAnsi="Times New Roman" w:cs="Times New Roman"/>
          <w:sz w:val="24"/>
          <w:szCs w:val="24"/>
        </w:rPr>
        <w:t>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>- содействие повышению квалификации тренеров</w:t>
      </w:r>
      <w:r w:rsidR="006035C7" w:rsidRPr="0044606A">
        <w:rPr>
          <w:rFonts w:ascii="Times New Roman" w:hAnsi="Times New Roman" w:cs="Times New Roman"/>
          <w:sz w:val="24"/>
          <w:szCs w:val="24"/>
        </w:rPr>
        <w:t>-преподавателей</w:t>
      </w:r>
      <w:r w:rsidRPr="0044606A">
        <w:rPr>
          <w:rFonts w:ascii="Times New Roman" w:hAnsi="Times New Roman" w:cs="Times New Roman"/>
          <w:sz w:val="24"/>
          <w:szCs w:val="24"/>
        </w:rPr>
        <w:t>, распространению передового спортивного опыта;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- принятие решений о зачислении спортсменов, переводе спортсменов на следующий этап спортивной подготовки и отчислении из </w:t>
      </w:r>
      <w:r w:rsidR="0060565A">
        <w:rPr>
          <w:rFonts w:ascii="Times New Roman" w:hAnsi="Times New Roman" w:cs="Times New Roman"/>
          <w:sz w:val="24"/>
          <w:szCs w:val="24"/>
        </w:rPr>
        <w:t>Учреждения</w:t>
      </w:r>
      <w:r w:rsidRPr="0044606A">
        <w:rPr>
          <w:rFonts w:ascii="Times New Roman" w:hAnsi="Times New Roman" w:cs="Times New Roman"/>
          <w:sz w:val="24"/>
          <w:szCs w:val="24"/>
        </w:rPr>
        <w:t>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>- рассмотрение комплекса вопросов организации спортивной подготовки по программам спортивной подготовки;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>- осуществление контроля за выполнением принятых решений, а также над реализацией программы спортивной подготовки;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>- избрание из своего состава открытым голосованием простым большинством голосов сроком на один год председателя и секретаря тренерского совета и досрочное прекращение их полномочий;</w:t>
      </w:r>
    </w:p>
    <w:p w:rsidR="001265FE" w:rsidRPr="0044606A" w:rsidRDefault="001265FE" w:rsidP="00931B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- иные вопросы, выносимые на его обсуждение и не относящиеся к компетенции директора и иных коллегиальных органов </w:t>
      </w:r>
      <w:r w:rsidR="00A42B60">
        <w:rPr>
          <w:rFonts w:ascii="Times New Roman" w:hAnsi="Times New Roman" w:cs="Times New Roman"/>
          <w:sz w:val="24"/>
          <w:szCs w:val="24"/>
        </w:rPr>
        <w:t>Учреждения</w:t>
      </w:r>
      <w:r w:rsidRPr="0044606A">
        <w:rPr>
          <w:rFonts w:ascii="Times New Roman" w:hAnsi="Times New Roman" w:cs="Times New Roman"/>
          <w:sz w:val="24"/>
          <w:szCs w:val="24"/>
        </w:rPr>
        <w:t>.</w:t>
      </w:r>
    </w:p>
    <w:p w:rsidR="006F60AC" w:rsidRPr="0044606A" w:rsidRDefault="006F60AC" w:rsidP="00931B9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AC" w:rsidRPr="0044606A" w:rsidRDefault="006F60AC" w:rsidP="00931B9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E0" w:rsidRDefault="003D4174" w:rsidP="00931B9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21E0" w:rsidRPr="0044606A">
        <w:rPr>
          <w:rFonts w:ascii="Times New Roman" w:hAnsi="Times New Roman" w:cs="Times New Roman"/>
          <w:b/>
          <w:sz w:val="24"/>
          <w:szCs w:val="24"/>
        </w:rPr>
        <w:t>Состав Совета и организации его работы</w:t>
      </w:r>
    </w:p>
    <w:p w:rsidR="0044606A" w:rsidRPr="0044606A" w:rsidRDefault="0044606A" w:rsidP="00931B90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1E0" w:rsidRPr="0044606A" w:rsidRDefault="004E21E0" w:rsidP="00A42B60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В </w:t>
      </w:r>
      <w:r w:rsidR="00AA2C51" w:rsidRPr="0044606A">
        <w:rPr>
          <w:rFonts w:ascii="Times New Roman" w:hAnsi="Times New Roman" w:cs="Times New Roman"/>
          <w:sz w:val="24"/>
          <w:szCs w:val="24"/>
        </w:rPr>
        <w:t>состав Совета входят</w:t>
      </w:r>
      <w:r w:rsidRPr="0044606A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A42B60">
        <w:rPr>
          <w:rFonts w:ascii="Times New Roman" w:hAnsi="Times New Roman" w:cs="Times New Roman"/>
          <w:sz w:val="24"/>
          <w:szCs w:val="24"/>
        </w:rPr>
        <w:t>Учреждение</w:t>
      </w:r>
      <w:r w:rsidRPr="0044606A">
        <w:rPr>
          <w:rFonts w:ascii="Times New Roman" w:hAnsi="Times New Roman" w:cs="Times New Roman"/>
          <w:sz w:val="24"/>
          <w:szCs w:val="24"/>
        </w:rPr>
        <w:t xml:space="preserve"> (как правило, председатель), </w:t>
      </w:r>
      <w:r w:rsidR="00B37396" w:rsidRPr="0044606A">
        <w:rPr>
          <w:rFonts w:ascii="Times New Roman" w:hAnsi="Times New Roman" w:cs="Times New Roman"/>
          <w:sz w:val="24"/>
          <w:szCs w:val="24"/>
        </w:rPr>
        <w:t>заместитель директора, все тренеры</w:t>
      </w:r>
      <w:r w:rsidR="006035C7" w:rsidRPr="0044606A">
        <w:rPr>
          <w:rFonts w:ascii="Times New Roman" w:hAnsi="Times New Roman" w:cs="Times New Roman"/>
          <w:sz w:val="24"/>
          <w:szCs w:val="24"/>
        </w:rPr>
        <w:t>-преподаватели</w:t>
      </w:r>
      <w:r w:rsidR="00B37396" w:rsidRPr="0044606A">
        <w:rPr>
          <w:rFonts w:ascii="Times New Roman" w:hAnsi="Times New Roman" w:cs="Times New Roman"/>
          <w:sz w:val="24"/>
          <w:szCs w:val="24"/>
        </w:rPr>
        <w:t xml:space="preserve"> </w:t>
      </w:r>
      <w:r w:rsidR="004A20D7">
        <w:rPr>
          <w:rFonts w:ascii="Times New Roman" w:hAnsi="Times New Roman" w:cs="Times New Roman"/>
          <w:sz w:val="24"/>
          <w:szCs w:val="24"/>
        </w:rPr>
        <w:t>Учреждения</w:t>
      </w:r>
      <w:r w:rsidR="00B37396" w:rsidRPr="0044606A">
        <w:rPr>
          <w:rFonts w:ascii="Times New Roman" w:hAnsi="Times New Roman" w:cs="Times New Roman"/>
          <w:sz w:val="24"/>
          <w:szCs w:val="24"/>
        </w:rPr>
        <w:t xml:space="preserve"> с момента приема на работу, а также иные работники </w:t>
      </w:r>
      <w:r w:rsidR="004A20D7">
        <w:rPr>
          <w:rFonts w:ascii="Times New Roman" w:hAnsi="Times New Roman" w:cs="Times New Roman"/>
          <w:sz w:val="24"/>
          <w:szCs w:val="24"/>
        </w:rPr>
        <w:t>Учреждения</w:t>
      </w:r>
      <w:r w:rsidR="00B37396" w:rsidRPr="0044606A">
        <w:rPr>
          <w:rFonts w:ascii="Times New Roman" w:hAnsi="Times New Roman" w:cs="Times New Roman"/>
          <w:sz w:val="24"/>
          <w:szCs w:val="24"/>
        </w:rPr>
        <w:t>, чья деятельность непосредственно связана с организацией и осуществлением процесса спортивной подготовки</w:t>
      </w:r>
      <w:r w:rsidR="00B21A8E" w:rsidRPr="0044606A">
        <w:rPr>
          <w:rFonts w:ascii="Times New Roman" w:hAnsi="Times New Roman" w:cs="Times New Roman"/>
          <w:sz w:val="24"/>
          <w:szCs w:val="24"/>
        </w:rPr>
        <w:t>.</w:t>
      </w:r>
    </w:p>
    <w:p w:rsidR="004E21E0" w:rsidRPr="0044606A" w:rsidRDefault="004E21E0" w:rsidP="00A42B60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>Совет избирает</w:t>
      </w:r>
      <w:r w:rsidR="00085A74" w:rsidRPr="0044606A">
        <w:rPr>
          <w:rFonts w:ascii="Times New Roman" w:hAnsi="Times New Roman" w:cs="Times New Roman"/>
          <w:sz w:val="24"/>
          <w:szCs w:val="24"/>
        </w:rPr>
        <w:t xml:space="preserve"> из своего состава открытым голосованием, простым большинством голосов</w:t>
      </w:r>
      <w:r w:rsidRPr="0044606A">
        <w:rPr>
          <w:rFonts w:ascii="Times New Roman" w:hAnsi="Times New Roman" w:cs="Times New Roman"/>
          <w:sz w:val="24"/>
          <w:szCs w:val="24"/>
        </w:rPr>
        <w:t xml:space="preserve"> из своего состава председателя </w:t>
      </w:r>
      <w:r w:rsidR="00A64D2C" w:rsidRPr="0044606A">
        <w:rPr>
          <w:rFonts w:ascii="Times New Roman" w:hAnsi="Times New Roman" w:cs="Times New Roman"/>
          <w:sz w:val="24"/>
          <w:szCs w:val="24"/>
        </w:rPr>
        <w:t>и секретаря</w:t>
      </w:r>
      <w:r w:rsidR="00C22766" w:rsidRPr="0044606A">
        <w:rPr>
          <w:rFonts w:ascii="Times New Roman" w:hAnsi="Times New Roman" w:cs="Times New Roman"/>
          <w:sz w:val="24"/>
          <w:szCs w:val="24"/>
        </w:rPr>
        <w:t xml:space="preserve"> сроком на один год</w:t>
      </w:r>
      <w:r w:rsidR="00A64D2C" w:rsidRPr="0044606A">
        <w:rPr>
          <w:rFonts w:ascii="Times New Roman" w:hAnsi="Times New Roman" w:cs="Times New Roman"/>
          <w:sz w:val="24"/>
          <w:szCs w:val="24"/>
        </w:rPr>
        <w:t>.</w:t>
      </w:r>
    </w:p>
    <w:p w:rsidR="006735C1" w:rsidRPr="0044606A" w:rsidRDefault="006735C1" w:rsidP="00A42B60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тренерского совета ведет его председатель. Проведение тренерского совета и решения, принимаемые советом, протоколируются. Протокол подписывается председателем и секретарем тренерского совета.</w:t>
      </w:r>
    </w:p>
    <w:p w:rsidR="006735C1" w:rsidRPr="0044606A" w:rsidRDefault="006735C1" w:rsidP="00A42B60">
      <w:pPr>
        <w:pStyle w:val="a7"/>
        <w:numPr>
          <w:ilvl w:val="1"/>
          <w:numId w:val="3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06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тренерского совета организует деятельность совета, по согласованию с директором </w:t>
      </w:r>
      <w:r w:rsidR="004A20D7">
        <w:rPr>
          <w:rFonts w:ascii="Times New Roman" w:hAnsi="Times New Roman" w:cs="Times New Roman"/>
          <w:sz w:val="24"/>
          <w:szCs w:val="24"/>
        </w:rPr>
        <w:t>Учреждения</w:t>
      </w:r>
      <w:r w:rsidRPr="0044606A">
        <w:rPr>
          <w:rFonts w:ascii="Times New Roman" w:hAnsi="Times New Roman" w:cs="Times New Roman"/>
          <w:color w:val="000000"/>
          <w:sz w:val="24"/>
          <w:szCs w:val="24"/>
        </w:rPr>
        <w:t>, определяет дату и повестку заседания тренерского совета, контролирует выполнение решений тренерского совета, отчитывается по деятельности тренерского совета на Общем собрании, выполняет иные поручения тренерского совета, по вопросам, входящим в его компетенцию.</w:t>
      </w:r>
    </w:p>
    <w:p w:rsidR="006735C1" w:rsidRPr="0044606A" w:rsidRDefault="006735C1" w:rsidP="00A42B60">
      <w:pPr>
        <w:pStyle w:val="a7"/>
        <w:numPr>
          <w:ilvl w:val="1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Тренерский Совет в полном составе собирается не реже одного раза в квартал. Решения тренерского совета по вопросам, входящим в его компетенцию, правомочны в случае, если на заседании присутствуют не менее половины его членов. </w:t>
      </w:r>
      <w:r w:rsidRPr="0044606A">
        <w:rPr>
          <w:rFonts w:ascii="Times New Roman" w:hAnsi="Times New Roman" w:cs="Times New Roman"/>
          <w:sz w:val="24"/>
          <w:szCs w:val="24"/>
        </w:rPr>
        <w:lastRenderedPageBreak/>
        <w:t xml:space="preserve">Решения тренерского совета принимаются простым большинством голосов и оформляются протоколом. При равенстве голосов, решающим голосом является голос председателя тренерского совета. </w:t>
      </w:r>
      <w:r w:rsidRPr="0044606A">
        <w:rPr>
          <w:rFonts w:ascii="Times New Roman" w:hAnsi="Times New Roman" w:cs="Times New Roman"/>
          <w:color w:val="000000"/>
          <w:sz w:val="24"/>
          <w:szCs w:val="24"/>
        </w:rPr>
        <w:t>Решения тренерского совета приобретают обязательный характер после издания директором Учреждения соответствующего приказа.</w:t>
      </w:r>
    </w:p>
    <w:p w:rsidR="00D04AEA" w:rsidRDefault="00D04AEA" w:rsidP="00931B90">
      <w:pPr>
        <w:pStyle w:val="a7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Срок полномочий Совета – до момента ликвидации </w:t>
      </w:r>
      <w:r w:rsidR="00535D54">
        <w:rPr>
          <w:rFonts w:ascii="Times New Roman" w:hAnsi="Times New Roman" w:cs="Times New Roman"/>
          <w:sz w:val="24"/>
          <w:szCs w:val="24"/>
        </w:rPr>
        <w:t>Учреждения</w:t>
      </w:r>
      <w:r w:rsidRPr="0044606A">
        <w:rPr>
          <w:rFonts w:ascii="Times New Roman" w:hAnsi="Times New Roman" w:cs="Times New Roman"/>
          <w:sz w:val="24"/>
          <w:szCs w:val="24"/>
        </w:rPr>
        <w:t>.</w:t>
      </w:r>
    </w:p>
    <w:p w:rsidR="0044606A" w:rsidRPr="0044606A" w:rsidRDefault="0044606A" w:rsidP="0044606A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E21E0" w:rsidRDefault="00D04AEA" w:rsidP="00931B90">
      <w:pPr>
        <w:pStyle w:val="a7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6A">
        <w:rPr>
          <w:rFonts w:ascii="Times New Roman" w:hAnsi="Times New Roman" w:cs="Times New Roman"/>
          <w:b/>
          <w:sz w:val="24"/>
          <w:szCs w:val="24"/>
        </w:rPr>
        <w:t>Документация Совета</w:t>
      </w:r>
    </w:p>
    <w:p w:rsidR="0044606A" w:rsidRPr="0044606A" w:rsidRDefault="0044606A" w:rsidP="0044606A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04AEA" w:rsidRPr="0044606A" w:rsidRDefault="00D04AEA" w:rsidP="00931B90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Заседание Совета оформляется протокольно. В книге протоколов фиксируется ход обсуждения вопросов, выносимых на Совет, предложения и замечания членов </w:t>
      </w:r>
      <w:r w:rsidR="00BB50D1" w:rsidRPr="0044606A">
        <w:rPr>
          <w:rFonts w:ascii="Times New Roman" w:hAnsi="Times New Roman" w:cs="Times New Roman"/>
          <w:sz w:val="24"/>
          <w:szCs w:val="24"/>
        </w:rPr>
        <w:t>Совета</w:t>
      </w:r>
      <w:r w:rsidRPr="0044606A">
        <w:rPr>
          <w:rFonts w:ascii="Times New Roman" w:hAnsi="Times New Roman" w:cs="Times New Roman"/>
          <w:sz w:val="24"/>
          <w:szCs w:val="24"/>
        </w:rPr>
        <w:t>. Протоколы подписываю</w:t>
      </w:r>
      <w:r w:rsidR="00BB50D1" w:rsidRPr="0044606A">
        <w:rPr>
          <w:rFonts w:ascii="Times New Roman" w:hAnsi="Times New Roman" w:cs="Times New Roman"/>
          <w:sz w:val="24"/>
          <w:szCs w:val="24"/>
        </w:rPr>
        <w:t>тся председателем и секретарем С</w:t>
      </w:r>
      <w:r w:rsidRPr="0044606A">
        <w:rPr>
          <w:rFonts w:ascii="Times New Roman" w:hAnsi="Times New Roman" w:cs="Times New Roman"/>
          <w:sz w:val="24"/>
          <w:szCs w:val="24"/>
        </w:rPr>
        <w:t>овета.</w:t>
      </w:r>
    </w:p>
    <w:p w:rsidR="00D04AEA" w:rsidRPr="0044606A" w:rsidRDefault="00D04AEA" w:rsidP="00931B90">
      <w:pPr>
        <w:pStyle w:val="a7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начала календарного года.</w:t>
      </w:r>
    </w:p>
    <w:p w:rsidR="00D04AEA" w:rsidRPr="0044606A" w:rsidRDefault="00D04AEA" w:rsidP="00931B90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06A">
        <w:rPr>
          <w:rFonts w:ascii="Times New Roman" w:hAnsi="Times New Roman" w:cs="Times New Roman"/>
          <w:sz w:val="24"/>
          <w:szCs w:val="24"/>
        </w:rPr>
        <w:t xml:space="preserve">Книга протоколов Совета </w:t>
      </w:r>
      <w:r w:rsidR="0041160A">
        <w:rPr>
          <w:rFonts w:ascii="Times New Roman" w:hAnsi="Times New Roman" w:cs="Times New Roman"/>
          <w:sz w:val="24"/>
          <w:szCs w:val="24"/>
        </w:rPr>
        <w:t>Учреждения</w:t>
      </w:r>
      <w:r w:rsidRPr="0044606A">
        <w:rPr>
          <w:rFonts w:ascii="Times New Roman" w:hAnsi="Times New Roman" w:cs="Times New Roman"/>
          <w:sz w:val="24"/>
          <w:szCs w:val="24"/>
        </w:rPr>
        <w:t xml:space="preserve"> постоянно хранится в </w:t>
      </w:r>
      <w:r w:rsidR="0041160A">
        <w:rPr>
          <w:rFonts w:ascii="Times New Roman" w:hAnsi="Times New Roman" w:cs="Times New Roman"/>
          <w:sz w:val="24"/>
          <w:szCs w:val="24"/>
        </w:rPr>
        <w:t>Учреждении</w:t>
      </w:r>
      <w:r w:rsidRPr="0044606A">
        <w:rPr>
          <w:rFonts w:ascii="Times New Roman" w:hAnsi="Times New Roman" w:cs="Times New Roman"/>
          <w:sz w:val="24"/>
          <w:szCs w:val="24"/>
        </w:rPr>
        <w:t>.</w:t>
      </w:r>
    </w:p>
    <w:p w:rsidR="00D04AEA" w:rsidRPr="00D04AEA" w:rsidRDefault="00D04AEA" w:rsidP="00931B90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6A">
        <w:rPr>
          <w:rFonts w:ascii="Times New Roman" w:hAnsi="Times New Roman" w:cs="Times New Roman"/>
          <w:sz w:val="24"/>
          <w:szCs w:val="24"/>
        </w:rPr>
        <w:t>Книга протоколов Совета нумеруется постранично, прошнуровывается, скрепляетс</w:t>
      </w:r>
      <w:r w:rsidR="00FC57D2" w:rsidRPr="0044606A">
        <w:rPr>
          <w:rFonts w:ascii="Times New Roman" w:hAnsi="Times New Roman" w:cs="Times New Roman"/>
          <w:sz w:val="24"/>
          <w:szCs w:val="24"/>
        </w:rPr>
        <w:t xml:space="preserve">я подписью директора и печатью </w:t>
      </w:r>
      <w:r w:rsidR="007560F9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04AEA" w:rsidRPr="00D04AEA" w:rsidSect="00B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81" w:rsidRDefault="009C2E81" w:rsidP="00696F91">
      <w:pPr>
        <w:spacing w:after="0" w:line="240" w:lineRule="auto"/>
      </w:pPr>
      <w:r>
        <w:separator/>
      </w:r>
    </w:p>
  </w:endnote>
  <w:endnote w:type="continuationSeparator" w:id="1">
    <w:p w:rsidR="009C2E81" w:rsidRDefault="009C2E81" w:rsidP="006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81" w:rsidRDefault="009C2E81" w:rsidP="00696F91">
      <w:pPr>
        <w:spacing w:after="0" w:line="240" w:lineRule="auto"/>
      </w:pPr>
      <w:r>
        <w:separator/>
      </w:r>
    </w:p>
  </w:footnote>
  <w:footnote w:type="continuationSeparator" w:id="1">
    <w:p w:rsidR="009C2E81" w:rsidRDefault="009C2E81" w:rsidP="0069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1BA"/>
    <w:multiLevelType w:val="multilevel"/>
    <w:tmpl w:val="F2A2E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AA2412"/>
    <w:multiLevelType w:val="hybridMultilevel"/>
    <w:tmpl w:val="F38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7891"/>
    <w:multiLevelType w:val="multilevel"/>
    <w:tmpl w:val="FFC0F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C8"/>
    <w:rsid w:val="000108E3"/>
    <w:rsid w:val="00017E6D"/>
    <w:rsid w:val="000261C8"/>
    <w:rsid w:val="00045EAB"/>
    <w:rsid w:val="00047A25"/>
    <w:rsid w:val="00085A74"/>
    <w:rsid w:val="000E49BC"/>
    <w:rsid w:val="000F335E"/>
    <w:rsid w:val="000F42D2"/>
    <w:rsid w:val="000F57C5"/>
    <w:rsid w:val="00106D15"/>
    <w:rsid w:val="001265FE"/>
    <w:rsid w:val="001447C6"/>
    <w:rsid w:val="00167463"/>
    <w:rsid w:val="001760ED"/>
    <w:rsid w:val="001B36BE"/>
    <w:rsid w:val="001F144A"/>
    <w:rsid w:val="002113EA"/>
    <w:rsid w:val="00220DF1"/>
    <w:rsid w:val="00230D6A"/>
    <w:rsid w:val="00263526"/>
    <w:rsid w:val="00291DE2"/>
    <w:rsid w:val="002B159C"/>
    <w:rsid w:val="002C7E47"/>
    <w:rsid w:val="00326948"/>
    <w:rsid w:val="003441A1"/>
    <w:rsid w:val="003A0D6B"/>
    <w:rsid w:val="003D4174"/>
    <w:rsid w:val="003F036B"/>
    <w:rsid w:val="0041160A"/>
    <w:rsid w:val="00424E96"/>
    <w:rsid w:val="0044606A"/>
    <w:rsid w:val="00456B9E"/>
    <w:rsid w:val="004A20D7"/>
    <w:rsid w:val="004B2E90"/>
    <w:rsid w:val="004E21E0"/>
    <w:rsid w:val="004E50CE"/>
    <w:rsid w:val="00504BD3"/>
    <w:rsid w:val="0051094B"/>
    <w:rsid w:val="00535D54"/>
    <w:rsid w:val="005904AA"/>
    <w:rsid w:val="005B50B3"/>
    <w:rsid w:val="006035C7"/>
    <w:rsid w:val="0060565A"/>
    <w:rsid w:val="00671677"/>
    <w:rsid w:val="006735C1"/>
    <w:rsid w:val="006866A2"/>
    <w:rsid w:val="00696F91"/>
    <w:rsid w:val="006D6660"/>
    <w:rsid w:val="006F60AC"/>
    <w:rsid w:val="00726B1B"/>
    <w:rsid w:val="00743066"/>
    <w:rsid w:val="007560F9"/>
    <w:rsid w:val="007B6FA5"/>
    <w:rsid w:val="007C5F54"/>
    <w:rsid w:val="00810499"/>
    <w:rsid w:val="00847C1D"/>
    <w:rsid w:val="008879CB"/>
    <w:rsid w:val="008C3C29"/>
    <w:rsid w:val="00931B90"/>
    <w:rsid w:val="00934B05"/>
    <w:rsid w:val="00977EF9"/>
    <w:rsid w:val="009C054E"/>
    <w:rsid w:val="009C2E81"/>
    <w:rsid w:val="009F11CA"/>
    <w:rsid w:val="00A42B60"/>
    <w:rsid w:val="00A64D2C"/>
    <w:rsid w:val="00AA2C51"/>
    <w:rsid w:val="00AE3FBC"/>
    <w:rsid w:val="00AE5478"/>
    <w:rsid w:val="00B21A8E"/>
    <w:rsid w:val="00B361E7"/>
    <w:rsid w:val="00B37396"/>
    <w:rsid w:val="00B567AA"/>
    <w:rsid w:val="00BB50D1"/>
    <w:rsid w:val="00BC1719"/>
    <w:rsid w:val="00BE7A83"/>
    <w:rsid w:val="00C22766"/>
    <w:rsid w:val="00C626C9"/>
    <w:rsid w:val="00D04AEA"/>
    <w:rsid w:val="00D15744"/>
    <w:rsid w:val="00D740B1"/>
    <w:rsid w:val="00D87B44"/>
    <w:rsid w:val="00D913F5"/>
    <w:rsid w:val="00E142EE"/>
    <w:rsid w:val="00E26DF1"/>
    <w:rsid w:val="00E275E7"/>
    <w:rsid w:val="00E37FC5"/>
    <w:rsid w:val="00E40EF7"/>
    <w:rsid w:val="00E564E3"/>
    <w:rsid w:val="00E95D20"/>
    <w:rsid w:val="00EF2ABB"/>
    <w:rsid w:val="00F1608E"/>
    <w:rsid w:val="00F271CE"/>
    <w:rsid w:val="00F43E0C"/>
    <w:rsid w:val="00F704F7"/>
    <w:rsid w:val="00F85563"/>
    <w:rsid w:val="00FC57D2"/>
    <w:rsid w:val="00FE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F91"/>
  </w:style>
  <w:style w:type="paragraph" w:styleId="a5">
    <w:name w:val="footer"/>
    <w:basedOn w:val="a"/>
    <w:link w:val="a6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F91"/>
  </w:style>
  <w:style w:type="paragraph" w:styleId="a7">
    <w:name w:val="List Paragraph"/>
    <w:basedOn w:val="a"/>
    <w:uiPriority w:val="99"/>
    <w:qFormat/>
    <w:rsid w:val="00696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D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F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0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Julia</cp:lastModifiedBy>
  <cp:revision>78</cp:revision>
  <cp:lastPrinted>2018-07-06T02:25:00Z</cp:lastPrinted>
  <dcterms:created xsi:type="dcterms:W3CDTF">2018-03-26T08:21:00Z</dcterms:created>
  <dcterms:modified xsi:type="dcterms:W3CDTF">2023-08-28T07:22:00Z</dcterms:modified>
</cp:coreProperties>
</file>