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E8" w:rsidRPr="0012378E" w:rsidRDefault="002C04E8" w:rsidP="002C04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8E">
        <w:rPr>
          <w:rFonts w:ascii="Times New Roman" w:hAnsi="Times New Roman"/>
          <w:sz w:val="24"/>
          <w:szCs w:val="24"/>
        </w:rPr>
        <w:t>Государственное бюджетное  учреждение дополнительного образования спортивная школа олимпийского резерва Колпинского района Санкт-Петербурга</w:t>
      </w:r>
    </w:p>
    <w:p w:rsidR="002C04E8" w:rsidRPr="0012378E" w:rsidRDefault="002C04E8" w:rsidP="002C04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8E">
        <w:rPr>
          <w:rFonts w:ascii="Times New Roman" w:hAnsi="Times New Roman"/>
          <w:sz w:val="24"/>
          <w:szCs w:val="24"/>
        </w:rPr>
        <w:t xml:space="preserve">(ГБУ </w:t>
      </w:r>
      <w:r w:rsidR="00973827">
        <w:rPr>
          <w:rFonts w:ascii="Times New Roman" w:hAnsi="Times New Roman"/>
          <w:sz w:val="24"/>
          <w:szCs w:val="24"/>
        </w:rPr>
        <w:t xml:space="preserve">ДО </w:t>
      </w:r>
      <w:r w:rsidRPr="0012378E">
        <w:rPr>
          <w:rFonts w:ascii="Times New Roman" w:hAnsi="Times New Roman"/>
          <w:sz w:val="24"/>
          <w:szCs w:val="24"/>
        </w:rPr>
        <w:t>СШОР Колпинского района СПб)</w:t>
      </w:r>
    </w:p>
    <w:p w:rsidR="002C04E8" w:rsidRPr="0012378E" w:rsidRDefault="002C04E8" w:rsidP="002C04E8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4E8" w:rsidRPr="0012378E" w:rsidRDefault="002C04E8" w:rsidP="002C04E8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C04E8" w:rsidRPr="0012378E" w:rsidRDefault="002C04E8" w:rsidP="002C04E8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C04E8" w:rsidRPr="0012378E" w:rsidRDefault="002C04E8" w:rsidP="002C04E8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C04E8" w:rsidRPr="0012378E" w:rsidRDefault="002C04E8" w:rsidP="002C04E8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Look w:val="01E0"/>
      </w:tblPr>
      <w:tblGrid>
        <w:gridCol w:w="3936"/>
        <w:gridCol w:w="1293"/>
        <w:gridCol w:w="4660"/>
      </w:tblGrid>
      <w:tr w:rsidR="00D440A5" w:rsidRPr="0012378E" w:rsidTr="002B0D48">
        <w:trPr>
          <w:jc w:val="center"/>
        </w:trPr>
        <w:tc>
          <w:tcPr>
            <w:tcW w:w="3936" w:type="dxa"/>
            <w:hideMark/>
          </w:tcPr>
          <w:p w:rsidR="00D440A5" w:rsidRPr="00D440A5" w:rsidRDefault="00D440A5" w:rsidP="00D440A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0A5">
              <w:rPr>
                <w:rFonts w:ascii="Times New Roman" w:hAnsi="Times New Roman" w:cs="Times New Roman"/>
                <w:sz w:val="24"/>
                <w:szCs w:val="24"/>
              </w:rPr>
              <w:t>Рассмотрено и согласовано на заседании тренерского совета</w:t>
            </w:r>
          </w:p>
          <w:p w:rsidR="00D440A5" w:rsidRPr="00D440A5" w:rsidRDefault="00D440A5" w:rsidP="00D440A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0A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 w:rsidRPr="00D44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  <w:p w:rsidR="00D440A5" w:rsidRPr="00D440A5" w:rsidRDefault="00D440A5" w:rsidP="00D440A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31.08.2023</w:t>
            </w:r>
            <w:r w:rsidRPr="00D44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3" w:type="dxa"/>
          </w:tcPr>
          <w:p w:rsidR="00D440A5" w:rsidRPr="00D440A5" w:rsidRDefault="00D440A5" w:rsidP="00D440A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60" w:type="dxa"/>
            <w:hideMark/>
          </w:tcPr>
          <w:p w:rsidR="00D440A5" w:rsidRPr="00D440A5" w:rsidRDefault="00D440A5" w:rsidP="00D440A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0A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D440A5" w:rsidRPr="00D440A5" w:rsidRDefault="00D440A5" w:rsidP="00D440A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0A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</w:t>
            </w:r>
            <w:r w:rsidRPr="00D44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  - О  от 31.08.2023</w:t>
            </w:r>
            <w:r w:rsidRPr="00D44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40A5" w:rsidRPr="00D440A5" w:rsidRDefault="00D440A5" w:rsidP="00D440A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A5">
              <w:rPr>
                <w:rFonts w:ascii="Times New Roman" w:hAnsi="Times New Roman" w:cs="Times New Roman"/>
                <w:sz w:val="24"/>
                <w:szCs w:val="24"/>
              </w:rPr>
              <w:t>ГБУ ДО СШОР Колпинского района СПб</w:t>
            </w:r>
          </w:p>
          <w:p w:rsidR="00D440A5" w:rsidRPr="00D440A5" w:rsidRDefault="00D440A5" w:rsidP="00D440A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0A5">
              <w:rPr>
                <w:rFonts w:ascii="Times New Roman" w:hAnsi="Times New Roman" w:cs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2C04E8" w:rsidRPr="0012378E" w:rsidRDefault="002C04E8" w:rsidP="002C04E8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2C04E8" w:rsidRPr="0012378E" w:rsidRDefault="002C04E8" w:rsidP="002C04E8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2C04E8" w:rsidRDefault="002C04E8" w:rsidP="002C04E8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2B0D48" w:rsidRPr="0012378E" w:rsidRDefault="002B0D48" w:rsidP="002C04E8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2C04E8" w:rsidRPr="0012378E" w:rsidRDefault="002C04E8" w:rsidP="002C04E8">
      <w:pPr>
        <w:tabs>
          <w:tab w:val="left" w:pos="0"/>
          <w:tab w:val="left" w:pos="567"/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4E8" w:rsidRDefault="002C04E8" w:rsidP="002C04E8">
      <w:pPr>
        <w:tabs>
          <w:tab w:val="left" w:pos="0"/>
          <w:tab w:val="left" w:pos="567"/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9D8" w:rsidRPr="006928EE" w:rsidRDefault="006B19D8" w:rsidP="002C04E8">
      <w:pPr>
        <w:tabs>
          <w:tab w:val="left" w:pos="0"/>
          <w:tab w:val="left" w:pos="567"/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928EE" w:rsidRPr="006928EE" w:rsidRDefault="002C04E8" w:rsidP="0069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EE">
        <w:rPr>
          <w:rFonts w:ascii="Times New Roman" w:hAnsi="Times New Roman"/>
          <w:b/>
          <w:sz w:val="28"/>
          <w:szCs w:val="28"/>
        </w:rPr>
        <w:t>О ПРАВИЛАХ ДОСТУПА ПЕДАГОГИЧЕСКИХ РАБОТНИКОВ К ИНФОРМАЦИОННО КОММУНИКАЦИОННЫМ СЕТЯМ И БАЗА ДАННЫХ, УЧЕБНЫМ И МЕТОДИЧЕСКИМ МАТЕРИАЛАМ, МАТЕРИАЛЬНО-ТЕХНИЧЕСКИМ СРЕДСТВАМ ОБЕСПЕЧЕНИЯ ОБРАЗОВАТЕЛЬНОЙ ДЕЯТЕЛЬНОСТИ В УЧРЕЖДЕНИИ</w:t>
      </w:r>
      <w:r w:rsidR="006928EE" w:rsidRPr="006928EE">
        <w:rPr>
          <w:rFonts w:ascii="Times New Roman" w:hAnsi="Times New Roman"/>
          <w:b/>
          <w:sz w:val="28"/>
          <w:szCs w:val="28"/>
        </w:rPr>
        <w:t xml:space="preserve"> </w:t>
      </w:r>
      <w:r w:rsidR="006928EE" w:rsidRPr="006928EE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УЧРЕЖДЕНИЕ ДОПОЛНИТЕЛЬНОГО ОБРАЗОВАНИЯ </w:t>
      </w:r>
    </w:p>
    <w:p w:rsidR="006928EE" w:rsidRPr="006928EE" w:rsidRDefault="006928EE" w:rsidP="0069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EE">
        <w:rPr>
          <w:rFonts w:ascii="Times New Roman" w:hAnsi="Times New Roman" w:cs="Times New Roman"/>
          <w:b/>
          <w:sz w:val="28"/>
          <w:szCs w:val="28"/>
        </w:rPr>
        <w:t xml:space="preserve">СПОРТИВНОЙ ШКОЛЫ ОЛИМПИЙСКОГО РЕЗЕРВА </w:t>
      </w:r>
    </w:p>
    <w:p w:rsidR="006928EE" w:rsidRPr="006928EE" w:rsidRDefault="006928EE" w:rsidP="006928EE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6928EE">
        <w:rPr>
          <w:rFonts w:ascii="Times New Roman" w:hAnsi="Times New Roman" w:cs="Times New Roman"/>
          <w:b/>
          <w:caps/>
          <w:sz w:val="28"/>
          <w:szCs w:val="28"/>
        </w:rPr>
        <w:t>Колпинского района Санкт-Петербурга</w:t>
      </w:r>
    </w:p>
    <w:p w:rsidR="002C04E8" w:rsidRPr="006928EE" w:rsidRDefault="002C04E8" w:rsidP="002C04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4E8" w:rsidRPr="003F546F" w:rsidRDefault="002C04E8" w:rsidP="002C04E8">
      <w:pPr>
        <w:jc w:val="both"/>
        <w:rPr>
          <w:rFonts w:ascii="Times New Roman" w:hAnsi="Times New Roman"/>
          <w:sz w:val="28"/>
          <w:szCs w:val="28"/>
        </w:rPr>
      </w:pPr>
    </w:p>
    <w:p w:rsidR="002C04E8" w:rsidRPr="003F546F" w:rsidRDefault="002C04E8" w:rsidP="002C04E8">
      <w:pPr>
        <w:jc w:val="both"/>
        <w:rPr>
          <w:rFonts w:ascii="Times New Roman" w:hAnsi="Times New Roman"/>
          <w:sz w:val="28"/>
          <w:szCs w:val="28"/>
        </w:rPr>
      </w:pPr>
    </w:p>
    <w:p w:rsidR="002C04E8" w:rsidRPr="003F546F" w:rsidRDefault="002C04E8" w:rsidP="002C04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4E8" w:rsidRDefault="002C04E8" w:rsidP="006928EE">
      <w:pPr>
        <w:rPr>
          <w:rFonts w:ascii="Times New Roman" w:hAnsi="Times New Roman"/>
          <w:sz w:val="28"/>
          <w:szCs w:val="28"/>
        </w:rPr>
      </w:pPr>
    </w:p>
    <w:p w:rsidR="006928EE" w:rsidRPr="003F546F" w:rsidRDefault="006928EE" w:rsidP="006928EE">
      <w:pPr>
        <w:rPr>
          <w:rFonts w:ascii="Times New Roman" w:hAnsi="Times New Roman"/>
          <w:sz w:val="28"/>
          <w:szCs w:val="28"/>
        </w:rPr>
      </w:pPr>
    </w:p>
    <w:p w:rsidR="002C04E8" w:rsidRPr="003F546F" w:rsidRDefault="002C04E8" w:rsidP="002C04E8">
      <w:pPr>
        <w:jc w:val="center"/>
        <w:rPr>
          <w:rFonts w:ascii="Times New Roman" w:hAnsi="Times New Roman"/>
          <w:sz w:val="28"/>
          <w:szCs w:val="28"/>
        </w:rPr>
      </w:pPr>
    </w:p>
    <w:p w:rsidR="002C04E8" w:rsidRPr="003F546F" w:rsidRDefault="002C04E8" w:rsidP="002C04E8">
      <w:pPr>
        <w:jc w:val="center"/>
        <w:rPr>
          <w:rFonts w:ascii="Times New Roman" w:hAnsi="Times New Roman"/>
          <w:sz w:val="28"/>
          <w:szCs w:val="28"/>
        </w:rPr>
      </w:pPr>
    </w:p>
    <w:p w:rsidR="002C04E8" w:rsidRDefault="002C04E8" w:rsidP="002C04E8">
      <w:pPr>
        <w:jc w:val="center"/>
        <w:rPr>
          <w:rFonts w:ascii="Times New Roman" w:hAnsi="Times New Roman"/>
          <w:sz w:val="28"/>
          <w:szCs w:val="28"/>
        </w:rPr>
      </w:pPr>
    </w:p>
    <w:p w:rsidR="002C04E8" w:rsidRDefault="002C04E8" w:rsidP="002C04E8">
      <w:pPr>
        <w:jc w:val="center"/>
        <w:rPr>
          <w:rFonts w:ascii="Times New Roman" w:hAnsi="Times New Roman"/>
          <w:sz w:val="28"/>
          <w:szCs w:val="28"/>
        </w:rPr>
      </w:pPr>
    </w:p>
    <w:p w:rsidR="002C04E8" w:rsidRPr="00262847" w:rsidRDefault="002C04E8" w:rsidP="002C04E8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Санкт-Петербург</w:t>
      </w:r>
    </w:p>
    <w:p w:rsidR="002C04E8" w:rsidRDefault="002C04E8" w:rsidP="002C04E8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2023</w:t>
      </w:r>
    </w:p>
    <w:p w:rsidR="00250BAE" w:rsidRPr="00696307" w:rsidRDefault="00DA7916" w:rsidP="00BF2D7A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630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862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2D7A" w:rsidRPr="0020285D" w:rsidRDefault="00DA7916" w:rsidP="00202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BF2D7A" w:rsidRPr="0020285D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  <w:r w:rsidR="00BF2D7A" w:rsidRPr="0020285D">
        <w:rPr>
          <w:rFonts w:ascii="Times New Roman" w:hAnsi="Times New Roman"/>
          <w:sz w:val="24"/>
          <w:szCs w:val="24"/>
        </w:rPr>
        <w:t>(далее – Положение) составлено в соответствии со статьей 47 Федерального закона от 29 декабря 2012 г. № 273-ФЗ «Об образовании в Российской Федерации» (далее – Закон).</w:t>
      </w:r>
    </w:p>
    <w:p w:rsidR="00BF2D7A" w:rsidRPr="0020285D" w:rsidRDefault="00BF2D7A" w:rsidP="00202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85D">
        <w:rPr>
          <w:rFonts w:ascii="Times New Roman" w:hAnsi="Times New Roman"/>
          <w:sz w:val="24"/>
          <w:szCs w:val="24"/>
        </w:rPr>
        <w:t xml:space="preserve">1.2. Настоящее Положение устанавливает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 материально-техническим средствам обеспечения образовательной деятельности (далее – ресурсы) </w:t>
      </w:r>
      <w:r w:rsidR="0020285D">
        <w:rPr>
          <w:rFonts w:ascii="Times New Roman" w:hAnsi="Times New Roman"/>
          <w:sz w:val="24"/>
          <w:szCs w:val="24"/>
        </w:rPr>
        <w:t>Государственного</w:t>
      </w:r>
      <w:r w:rsidRPr="0020285D">
        <w:rPr>
          <w:rFonts w:ascii="Times New Roman" w:hAnsi="Times New Roman"/>
          <w:sz w:val="24"/>
          <w:szCs w:val="24"/>
        </w:rPr>
        <w:t xml:space="preserve"> бюджетного учреждения дополнительного образования </w:t>
      </w:r>
      <w:r w:rsidR="0020285D">
        <w:rPr>
          <w:rFonts w:ascii="Times New Roman" w:hAnsi="Times New Roman"/>
          <w:sz w:val="24"/>
          <w:szCs w:val="24"/>
        </w:rPr>
        <w:t>спортивной школы олимпийского резерва Колпинского района Санкт-Петербурга</w:t>
      </w:r>
      <w:r w:rsidRPr="0020285D">
        <w:rPr>
          <w:rFonts w:ascii="Times New Roman" w:hAnsi="Times New Roman"/>
          <w:sz w:val="24"/>
          <w:szCs w:val="24"/>
        </w:rPr>
        <w:t xml:space="preserve"> (далее по тексту - Учреждение).</w:t>
      </w:r>
    </w:p>
    <w:p w:rsidR="00BF2D7A" w:rsidRPr="0020285D" w:rsidRDefault="00BF2D7A" w:rsidP="0020285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0285D">
        <w:rPr>
          <w:rFonts w:ascii="Times New Roman" w:eastAsia="Times New Roman" w:hAnsi="Times New Roman"/>
          <w:color w:val="000000"/>
          <w:sz w:val="24"/>
          <w:szCs w:val="24"/>
        </w:rPr>
        <w:t>1.3. Доступ педагогических работников к ресурсам осуществляется в целях качественного выполнения ими образовательной, методической, научной, исследовательской или иной деятельности.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1.4</w:t>
      </w:r>
      <w:r w:rsidRPr="0020285D">
        <w:rPr>
          <w:rFonts w:ascii="Times New Roman" w:hAnsi="Times New Roman" w:cs="Times New Roman"/>
          <w:color w:val="000000"/>
          <w:sz w:val="24"/>
          <w:szCs w:val="24"/>
        </w:rPr>
        <w:t>.  Работники имеют право на бесплатное пользование ресурсами в порядке, установленном настоящим Положением.</w:t>
      </w:r>
    </w:p>
    <w:p w:rsidR="00BF2D7A" w:rsidRDefault="00BF2D7A" w:rsidP="0020285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85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E5714" w:rsidRPr="0020285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0285D">
        <w:rPr>
          <w:rFonts w:ascii="Times New Roman" w:hAnsi="Times New Roman" w:cs="Times New Roman"/>
          <w:color w:val="000000"/>
          <w:sz w:val="24"/>
          <w:szCs w:val="24"/>
        </w:rPr>
        <w:t>. Действие настоящего Положения распространяется на пользователей любого компьютерного оборудования, множительной техники (компьютеры, проекторы, сканеры, принтеры, ксерокс, коммуникационное оборудование и т.д.), сети Интернет, информационным ресурсам и базам данных.</w:t>
      </w:r>
    </w:p>
    <w:p w:rsidR="0020285D" w:rsidRPr="0020285D" w:rsidRDefault="0020285D" w:rsidP="0020285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714" w:rsidRPr="0020285D" w:rsidRDefault="00BF2D7A" w:rsidP="0020285D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85D">
        <w:rPr>
          <w:rFonts w:ascii="Times New Roman" w:hAnsi="Times New Roman" w:cs="Times New Roman"/>
          <w:b/>
          <w:color w:val="000000"/>
          <w:sz w:val="24"/>
          <w:szCs w:val="24"/>
        </w:rPr>
        <w:t>2. П</w:t>
      </w:r>
      <w:r w:rsidR="00DE5714" w:rsidRPr="0020285D">
        <w:rPr>
          <w:rFonts w:ascii="Times New Roman" w:hAnsi="Times New Roman" w:cs="Times New Roman"/>
          <w:b/>
          <w:color w:val="000000"/>
          <w:sz w:val="24"/>
          <w:szCs w:val="24"/>
        </w:rPr>
        <w:t>орядок доступа педагогических работников</w:t>
      </w:r>
    </w:p>
    <w:p w:rsidR="00BF2D7A" w:rsidRPr="0020285D" w:rsidRDefault="00DE5714" w:rsidP="0020285D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различным ресурсам</w:t>
      </w:r>
      <w:r w:rsidR="00BF2D7A" w:rsidRPr="002028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F2D7A" w:rsidRDefault="00BF2D7A" w:rsidP="0020285D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К </w:t>
      </w:r>
      <w:r w:rsidR="00DE5714" w:rsidRPr="0020285D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 – телекоммуникационной сети</w:t>
      </w:r>
    </w:p>
    <w:p w:rsidR="0020285D" w:rsidRPr="0020285D" w:rsidRDefault="0020285D" w:rsidP="0020285D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85D">
        <w:rPr>
          <w:rFonts w:ascii="Times New Roman" w:hAnsi="Times New Roman" w:cs="Times New Roman"/>
          <w:color w:val="000000"/>
          <w:sz w:val="24"/>
          <w:szCs w:val="24"/>
        </w:rPr>
        <w:t xml:space="preserve">2.1.1. Доступ педагогических работников к информационно-телекоммуникационной сети Интернет через </w:t>
      </w:r>
      <w:r w:rsidRPr="0020285D">
        <w:rPr>
          <w:rFonts w:ascii="Times New Roman" w:hAnsi="Times New Roman" w:cs="Times New Roman"/>
          <w:color w:val="000000"/>
          <w:sz w:val="24"/>
          <w:szCs w:val="24"/>
          <w:lang w:val="en-US"/>
        </w:rPr>
        <w:t>WI</w:t>
      </w:r>
      <w:r w:rsidRPr="002028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0285D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r w:rsidRPr="0020285D">
        <w:rPr>
          <w:rFonts w:ascii="Times New Roman" w:hAnsi="Times New Roman" w:cs="Times New Roman"/>
          <w:color w:val="000000"/>
          <w:sz w:val="24"/>
          <w:szCs w:val="24"/>
        </w:rPr>
        <w:t xml:space="preserve"> и точки доступа осуществляется с персональных компьютеров (ноутбуков, планшетных компьютеров, стационарных компьютеров) без ограничения времени и потребленного трафика. </w:t>
      </w:r>
    </w:p>
    <w:p w:rsidR="00BF2D7A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 w:cs="Times New Roman"/>
          <w:color w:val="000000"/>
          <w:sz w:val="24"/>
          <w:szCs w:val="24"/>
        </w:rPr>
        <w:t xml:space="preserve">2.1.2.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пароль/учётная запись/электронный ключ и др.). Предоставление доступа осуществляется </w:t>
      </w:r>
      <w:r w:rsidR="0020285D">
        <w:rPr>
          <w:rFonts w:ascii="Times New Roman" w:hAnsi="Times New Roman" w:cs="Times New Roman"/>
          <w:color w:val="000000"/>
          <w:sz w:val="24"/>
          <w:szCs w:val="24"/>
        </w:rPr>
        <w:t>заместителем директора учебно-спортивной работе</w:t>
      </w:r>
      <w:r w:rsidRPr="0020285D">
        <w:rPr>
          <w:rFonts w:ascii="Times New Roman" w:hAnsi="Times New Roman"/>
          <w:color w:val="000000"/>
          <w:sz w:val="24"/>
          <w:szCs w:val="24"/>
        </w:rPr>
        <w:t>.</w:t>
      </w:r>
    </w:p>
    <w:p w:rsidR="0020285D" w:rsidRPr="0020285D" w:rsidRDefault="0020285D" w:rsidP="0020285D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2D7A" w:rsidRDefault="000C14E0" w:rsidP="0020285D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0285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2.2. Д</w:t>
      </w:r>
      <w:r w:rsidR="0039092E" w:rsidRPr="0020285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оступ</w:t>
      </w:r>
      <w:r w:rsidR="008F69A4" w:rsidRPr="0020285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</w:t>
      </w:r>
      <w:r w:rsidR="0020285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39092E" w:rsidRPr="0020285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базе данных</w:t>
      </w:r>
    </w:p>
    <w:p w:rsidR="0020285D" w:rsidRPr="0020285D" w:rsidRDefault="0020285D" w:rsidP="0020285D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2.2.1. Педагогическим работникам при необходимости обеспечивается доступ к следующим электронным базам данных: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- профессиональные базы данных;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- информационные справочные системы;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- поисковые системы.</w:t>
      </w:r>
    </w:p>
    <w:p w:rsidR="00BF2D7A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 xml:space="preserve">2.2.2. Доступ к электронным базам данных осуществляется на условиях, указанных в договорах, заключенных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20285D">
        <w:rPr>
          <w:rFonts w:ascii="Times New Roman" w:hAnsi="Times New Roman"/>
          <w:color w:val="000000"/>
          <w:sz w:val="24"/>
          <w:szCs w:val="24"/>
        </w:rPr>
        <w:t xml:space="preserve"> с правообладателем электронных ресурсов (внешние базы данных).</w:t>
      </w:r>
    </w:p>
    <w:p w:rsidR="0020285D" w:rsidRPr="0020285D" w:rsidRDefault="0020285D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D7A" w:rsidRDefault="000C14E0" w:rsidP="0020285D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285D">
        <w:rPr>
          <w:rFonts w:ascii="Times New Roman" w:hAnsi="Times New Roman"/>
          <w:b/>
          <w:color w:val="000000"/>
          <w:sz w:val="24"/>
          <w:szCs w:val="24"/>
        </w:rPr>
        <w:t>2.3. Д</w:t>
      </w:r>
      <w:r w:rsidR="0040163C" w:rsidRPr="0020285D">
        <w:rPr>
          <w:rFonts w:ascii="Times New Roman" w:hAnsi="Times New Roman"/>
          <w:b/>
          <w:color w:val="000000"/>
          <w:sz w:val="24"/>
          <w:szCs w:val="24"/>
        </w:rPr>
        <w:t>оступ к учебным и методическим материалам</w:t>
      </w:r>
    </w:p>
    <w:p w:rsidR="0020285D" w:rsidRPr="0020285D" w:rsidRDefault="0020285D" w:rsidP="0020285D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 xml:space="preserve">2.3.1. Учебные и методические материалы, размещаемые на официальном сайте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20285D">
        <w:rPr>
          <w:rFonts w:ascii="Times New Roman" w:hAnsi="Times New Roman"/>
          <w:color w:val="000000"/>
          <w:sz w:val="24"/>
          <w:szCs w:val="24"/>
        </w:rPr>
        <w:t>, находятся в открытом доступе.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lastRenderedPageBreak/>
        <w:t xml:space="preserve">2.3.2. 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20285D">
        <w:rPr>
          <w:rFonts w:ascii="Times New Roman" w:hAnsi="Times New Roman"/>
          <w:color w:val="000000"/>
          <w:sz w:val="24"/>
          <w:szCs w:val="24"/>
        </w:rPr>
        <w:t xml:space="preserve"> (в том числе по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психологии спорта, медико-биологическому сопровождению тренировочного процесса</w:t>
      </w:r>
      <w:r w:rsidRPr="0020285D">
        <w:rPr>
          <w:rFonts w:ascii="Times New Roman" w:hAnsi="Times New Roman"/>
          <w:color w:val="000000"/>
          <w:sz w:val="24"/>
          <w:szCs w:val="24"/>
        </w:rPr>
        <w:t>).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 xml:space="preserve">2.3.3. Выдача педагогическим работникам во временное пользование учебных и методических материалов, входящих в оснащение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20285D">
        <w:rPr>
          <w:rFonts w:ascii="Times New Roman" w:hAnsi="Times New Roman"/>
          <w:color w:val="000000"/>
          <w:sz w:val="24"/>
          <w:szCs w:val="24"/>
        </w:rPr>
        <w:t xml:space="preserve">, осуществляется работником, на которого возложено заведование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 xml:space="preserve">методическим </w:t>
      </w:r>
      <w:r w:rsidRPr="0020285D">
        <w:rPr>
          <w:rFonts w:ascii="Times New Roman" w:hAnsi="Times New Roman"/>
          <w:color w:val="000000"/>
          <w:sz w:val="24"/>
          <w:szCs w:val="24"/>
        </w:rPr>
        <w:t>кабинетом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.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 xml:space="preserve">2.3.4. Срок, на который выдаются учебные и методические материалы, определяется работником, на которого возложено заведование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методическим</w:t>
      </w:r>
      <w:r w:rsidRPr="0020285D">
        <w:rPr>
          <w:rFonts w:ascii="Times New Roman" w:hAnsi="Times New Roman"/>
          <w:color w:val="000000"/>
          <w:sz w:val="24"/>
          <w:szCs w:val="24"/>
        </w:rPr>
        <w:t>кабинетом, с учетом графика использ</w:t>
      </w:r>
      <w:r w:rsidR="0020285D">
        <w:rPr>
          <w:rFonts w:ascii="Times New Roman" w:hAnsi="Times New Roman"/>
          <w:color w:val="000000"/>
          <w:sz w:val="24"/>
          <w:szCs w:val="24"/>
        </w:rPr>
        <w:t>ования запрашиваемых материалов.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2.3.5. Выдача педагогическому работнику и сдача им учебных и методических материалов фиксируются в журнале выдачи.</w:t>
      </w:r>
    </w:p>
    <w:p w:rsidR="00BF2D7A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2.3.6. При получении учебных и методических материалов на электронных носителях, цифровых образовательных ресурсов, подлежащих возврату, педагогическим работникам не разрешается стирать или менять на них информацию.</w:t>
      </w:r>
    </w:p>
    <w:p w:rsidR="0020285D" w:rsidRPr="0020285D" w:rsidRDefault="0020285D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D7A" w:rsidRDefault="00BF2D7A" w:rsidP="0020285D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285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034B9" w:rsidRPr="0020285D">
        <w:rPr>
          <w:rFonts w:ascii="Times New Roman" w:hAnsi="Times New Roman"/>
          <w:b/>
          <w:color w:val="000000"/>
          <w:sz w:val="24"/>
          <w:szCs w:val="24"/>
        </w:rPr>
        <w:t xml:space="preserve">.4. Доступ к материально-техническим средствам обеспечения образовательной деятельности </w:t>
      </w:r>
    </w:p>
    <w:p w:rsidR="0020285D" w:rsidRPr="0020285D" w:rsidRDefault="0020285D" w:rsidP="0020285D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2.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4</w:t>
      </w:r>
      <w:r w:rsidRPr="0020285D">
        <w:rPr>
          <w:rFonts w:ascii="Times New Roman" w:hAnsi="Times New Roman"/>
          <w:color w:val="000000"/>
          <w:sz w:val="24"/>
          <w:szCs w:val="24"/>
        </w:rPr>
        <w:t>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 xml:space="preserve">- без ограничения к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помещениям спортивного назначения</w:t>
      </w:r>
      <w:r w:rsidR="0020285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инвентарным помещением, предназначенным для хранения спорти</w:t>
      </w:r>
      <w:r w:rsidR="0020285D">
        <w:rPr>
          <w:rFonts w:ascii="Times New Roman" w:hAnsi="Times New Roman"/>
          <w:color w:val="000000"/>
          <w:sz w:val="24"/>
          <w:szCs w:val="24"/>
        </w:rPr>
        <w:t>вного оборудования и инвентаря;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 xml:space="preserve">- к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 xml:space="preserve">методическому </w:t>
      </w:r>
      <w:r w:rsidRPr="0020285D">
        <w:rPr>
          <w:rFonts w:ascii="Times New Roman" w:hAnsi="Times New Roman"/>
          <w:color w:val="000000"/>
          <w:sz w:val="24"/>
          <w:szCs w:val="24"/>
        </w:rPr>
        <w:t>кабинет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у</w:t>
      </w:r>
      <w:r w:rsidRPr="0020285D">
        <w:rPr>
          <w:rFonts w:ascii="Times New Roman" w:hAnsi="Times New Roman"/>
          <w:color w:val="000000"/>
          <w:sz w:val="24"/>
          <w:szCs w:val="24"/>
        </w:rPr>
        <w:t xml:space="preserve"> и иным помещениям и местам проведения занятий вне времени, опр</w:t>
      </w:r>
      <w:r w:rsidR="0020285D">
        <w:rPr>
          <w:rFonts w:ascii="Times New Roman" w:hAnsi="Times New Roman"/>
          <w:color w:val="000000"/>
          <w:sz w:val="24"/>
          <w:szCs w:val="24"/>
        </w:rPr>
        <w:t>еделенного расписанием занятий.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2.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4</w:t>
      </w:r>
      <w:r w:rsidRPr="0020285D">
        <w:rPr>
          <w:rFonts w:ascii="Times New Roman" w:hAnsi="Times New Roman"/>
          <w:color w:val="000000"/>
          <w:sz w:val="24"/>
          <w:szCs w:val="24"/>
        </w:rPr>
        <w:t xml:space="preserve">.2. Использование движимых (переносных) материально-технических средств обеспечения образовательной деятельности (проекторы, экраны,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электронное табло</w:t>
      </w:r>
      <w:r w:rsidRPr="0020285D">
        <w:rPr>
          <w:rFonts w:ascii="Times New Roman" w:hAnsi="Times New Roman"/>
          <w:color w:val="000000"/>
          <w:sz w:val="24"/>
          <w:szCs w:val="24"/>
        </w:rPr>
        <w:t xml:space="preserve">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2.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4</w:t>
      </w:r>
      <w:r w:rsidRPr="0020285D">
        <w:rPr>
          <w:rFonts w:ascii="Times New Roman" w:hAnsi="Times New Roman"/>
          <w:color w:val="000000"/>
          <w:sz w:val="24"/>
          <w:szCs w:val="24"/>
        </w:rPr>
        <w:t>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2.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>4</w:t>
      </w:r>
      <w:r w:rsidRPr="0020285D">
        <w:rPr>
          <w:rFonts w:ascii="Times New Roman" w:hAnsi="Times New Roman"/>
          <w:color w:val="000000"/>
          <w:sz w:val="24"/>
          <w:szCs w:val="24"/>
        </w:rPr>
        <w:t>.4. Для распечатывания и тиражирования учебных и методических материалов педагогические работники имеют право пользоваться принтером, ксероксом.</w:t>
      </w:r>
    </w:p>
    <w:p w:rsidR="00BF2D7A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 xml:space="preserve">2.5.5. Накопители информации (CD-диски, </w:t>
      </w:r>
      <w:proofErr w:type="spellStart"/>
      <w:r w:rsidRPr="0020285D">
        <w:rPr>
          <w:rFonts w:ascii="Times New Roman" w:hAnsi="Times New Roman"/>
          <w:color w:val="000000"/>
          <w:sz w:val="24"/>
          <w:szCs w:val="24"/>
        </w:rPr>
        <w:t>флеш-накопители</w:t>
      </w:r>
      <w:proofErr w:type="spellEnd"/>
      <w:r w:rsidRPr="0020285D">
        <w:rPr>
          <w:rFonts w:ascii="Times New Roman" w:hAnsi="Times New Roman"/>
          <w:color w:val="000000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20285D" w:rsidRPr="0020285D" w:rsidRDefault="0020285D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D7A" w:rsidRDefault="000C14E0" w:rsidP="0020285D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285D">
        <w:rPr>
          <w:rFonts w:ascii="Times New Roman" w:hAnsi="Times New Roman"/>
          <w:b/>
          <w:color w:val="000000"/>
          <w:sz w:val="24"/>
          <w:szCs w:val="24"/>
        </w:rPr>
        <w:t>3. З</w:t>
      </w:r>
      <w:r w:rsidR="005D63B2" w:rsidRPr="0020285D">
        <w:rPr>
          <w:rFonts w:ascii="Times New Roman" w:hAnsi="Times New Roman"/>
          <w:b/>
          <w:color w:val="000000"/>
          <w:sz w:val="24"/>
          <w:szCs w:val="24"/>
        </w:rPr>
        <w:t>аключительные положения</w:t>
      </w:r>
      <w:bookmarkStart w:id="0" w:name="_GoBack"/>
      <w:bookmarkEnd w:id="0"/>
    </w:p>
    <w:p w:rsidR="0020285D" w:rsidRPr="0020285D" w:rsidRDefault="0020285D" w:rsidP="0020285D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 xml:space="preserve">3.1. Срок действия </w:t>
      </w:r>
      <w:r w:rsidR="000C14E0" w:rsidRPr="0020285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Pr="0020285D">
        <w:rPr>
          <w:rFonts w:ascii="Times New Roman" w:hAnsi="Times New Roman"/>
          <w:color w:val="000000"/>
          <w:sz w:val="24"/>
          <w:szCs w:val="24"/>
        </w:rPr>
        <w:t>положения не ограничен.</w:t>
      </w:r>
    </w:p>
    <w:p w:rsidR="00BF2D7A" w:rsidRPr="0020285D" w:rsidRDefault="00BF2D7A" w:rsidP="002028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85D">
        <w:rPr>
          <w:rFonts w:ascii="Times New Roman" w:hAnsi="Times New Roman"/>
          <w:color w:val="000000"/>
          <w:sz w:val="24"/>
          <w:szCs w:val="24"/>
        </w:rPr>
        <w:t>3.2. При изменении законодательства, а также по инициативе коллегиальных или представительных органов в данное Положение могут быть внесены изменения.</w:t>
      </w:r>
    </w:p>
    <w:sectPr w:rsidR="00BF2D7A" w:rsidRPr="0020285D" w:rsidSect="0025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6AA"/>
    <w:multiLevelType w:val="hybridMultilevel"/>
    <w:tmpl w:val="11184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77A13"/>
    <w:multiLevelType w:val="hybridMultilevel"/>
    <w:tmpl w:val="71F8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7472DD"/>
    <w:multiLevelType w:val="hybridMultilevel"/>
    <w:tmpl w:val="C8EE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B5081"/>
    <w:multiLevelType w:val="hybridMultilevel"/>
    <w:tmpl w:val="5C8A8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51A90"/>
    <w:multiLevelType w:val="hybridMultilevel"/>
    <w:tmpl w:val="722C8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501A97"/>
    <w:multiLevelType w:val="hybridMultilevel"/>
    <w:tmpl w:val="A4D2B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A7180"/>
    <w:multiLevelType w:val="hybridMultilevel"/>
    <w:tmpl w:val="939C474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02B46"/>
    <w:rsid w:val="000338EE"/>
    <w:rsid w:val="00062FC0"/>
    <w:rsid w:val="000C14E0"/>
    <w:rsid w:val="000D7A66"/>
    <w:rsid w:val="00107DE3"/>
    <w:rsid w:val="001B1938"/>
    <w:rsid w:val="001D2EC3"/>
    <w:rsid w:val="0020285D"/>
    <w:rsid w:val="00234148"/>
    <w:rsid w:val="00250BAE"/>
    <w:rsid w:val="002A570B"/>
    <w:rsid w:val="002B0D48"/>
    <w:rsid w:val="002C04E8"/>
    <w:rsid w:val="002E2006"/>
    <w:rsid w:val="003372AB"/>
    <w:rsid w:val="00381D2A"/>
    <w:rsid w:val="0039092E"/>
    <w:rsid w:val="0040163C"/>
    <w:rsid w:val="004034B9"/>
    <w:rsid w:val="004D615B"/>
    <w:rsid w:val="004E6AC1"/>
    <w:rsid w:val="005D63B2"/>
    <w:rsid w:val="0066099E"/>
    <w:rsid w:val="00682EFC"/>
    <w:rsid w:val="006862A2"/>
    <w:rsid w:val="006928EE"/>
    <w:rsid w:val="00696307"/>
    <w:rsid w:val="006B19D8"/>
    <w:rsid w:val="006B4997"/>
    <w:rsid w:val="006C1247"/>
    <w:rsid w:val="006E5277"/>
    <w:rsid w:val="007345AF"/>
    <w:rsid w:val="00754153"/>
    <w:rsid w:val="00770FDB"/>
    <w:rsid w:val="00797F63"/>
    <w:rsid w:val="007B60B2"/>
    <w:rsid w:val="007F27B4"/>
    <w:rsid w:val="007F60DF"/>
    <w:rsid w:val="00836415"/>
    <w:rsid w:val="008607FC"/>
    <w:rsid w:val="00876603"/>
    <w:rsid w:val="008F69A4"/>
    <w:rsid w:val="00973827"/>
    <w:rsid w:val="009936AF"/>
    <w:rsid w:val="009B65CB"/>
    <w:rsid w:val="00A376A7"/>
    <w:rsid w:val="00A55D24"/>
    <w:rsid w:val="00B24F4D"/>
    <w:rsid w:val="00B6642A"/>
    <w:rsid w:val="00B76988"/>
    <w:rsid w:val="00B774AC"/>
    <w:rsid w:val="00BB0678"/>
    <w:rsid w:val="00BB5B82"/>
    <w:rsid w:val="00BF045F"/>
    <w:rsid w:val="00BF2D7A"/>
    <w:rsid w:val="00C02B46"/>
    <w:rsid w:val="00CA7FB2"/>
    <w:rsid w:val="00CD119B"/>
    <w:rsid w:val="00CE1121"/>
    <w:rsid w:val="00D440A5"/>
    <w:rsid w:val="00D639CA"/>
    <w:rsid w:val="00D90352"/>
    <w:rsid w:val="00DA7916"/>
    <w:rsid w:val="00DE5714"/>
    <w:rsid w:val="00E26212"/>
    <w:rsid w:val="00E54420"/>
    <w:rsid w:val="00E611FD"/>
    <w:rsid w:val="00EC36AC"/>
    <w:rsid w:val="00F61C05"/>
    <w:rsid w:val="00F758F2"/>
    <w:rsid w:val="00FF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C02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916"/>
    <w:pPr>
      <w:ind w:left="720"/>
      <w:contextualSpacing/>
    </w:pPr>
  </w:style>
  <w:style w:type="paragraph" w:styleId="a5">
    <w:name w:val="No Spacing"/>
    <w:qFormat/>
    <w:rsid w:val="00BF2D7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0C14E0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C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29</cp:revision>
  <cp:lastPrinted>2023-08-28T12:19:00Z</cp:lastPrinted>
  <dcterms:created xsi:type="dcterms:W3CDTF">2017-02-25T05:40:00Z</dcterms:created>
  <dcterms:modified xsi:type="dcterms:W3CDTF">2023-08-28T12:20:00Z</dcterms:modified>
</cp:coreProperties>
</file>